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3E" w:rsidRPr="0071620F" w:rsidRDefault="008E493E" w:rsidP="008E493E">
      <w:pPr>
        <w:rPr>
          <w:rFonts w:ascii="Garamond" w:hAnsi="Garamond" w:cs="Times New Roman"/>
          <w:u w:val="single"/>
        </w:rPr>
      </w:pPr>
    </w:p>
    <w:p w:rsidR="008E493E" w:rsidRPr="0071620F" w:rsidRDefault="008E493E" w:rsidP="008E493E">
      <w:pPr>
        <w:pStyle w:val="Tekstpodstawowy"/>
        <w:tabs>
          <w:tab w:val="left" w:pos="1701"/>
          <w:tab w:val="left" w:pos="2127"/>
          <w:tab w:val="left" w:pos="2410"/>
          <w:tab w:val="left" w:pos="6946"/>
          <w:tab w:val="left" w:pos="8080"/>
        </w:tabs>
        <w:ind w:left="1843" w:hanging="1134"/>
        <w:rPr>
          <w:rFonts w:ascii="Garamond" w:hAnsi="Garamond" w:cs="Times New Roman"/>
          <w:spacing w:val="0"/>
          <w:sz w:val="32"/>
        </w:rPr>
      </w:pPr>
    </w:p>
    <w:p w:rsidR="008E493E" w:rsidRPr="0071620F" w:rsidRDefault="008E493E" w:rsidP="008E493E">
      <w:pPr>
        <w:pStyle w:val="Tekstpodstawowy"/>
        <w:tabs>
          <w:tab w:val="left" w:pos="1701"/>
          <w:tab w:val="left" w:pos="2127"/>
          <w:tab w:val="left" w:pos="2410"/>
          <w:tab w:val="left" w:pos="6946"/>
          <w:tab w:val="left" w:pos="8080"/>
        </w:tabs>
        <w:ind w:left="1843" w:hanging="1134"/>
        <w:rPr>
          <w:rFonts w:ascii="Garamond" w:hAnsi="Garamond" w:cs="Times New Roman"/>
        </w:rPr>
      </w:pPr>
    </w:p>
    <w:p w:rsidR="008E493E" w:rsidRPr="0071620F" w:rsidRDefault="008E493E" w:rsidP="008E493E">
      <w:pPr>
        <w:pStyle w:val="Nagwek4"/>
        <w:rPr>
          <w:rFonts w:ascii="Garamond" w:hAnsi="Garamond" w:cs="Times New Roman"/>
          <w:b/>
          <w:sz w:val="28"/>
          <w:szCs w:val="28"/>
        </w:rPr>
      </w:pPr>
      <w:r w:rsidRPr="0071620F">
        <w:rPr>
          <w:rFonts w:ascii="Garamond" w:hAnsi="Garamond" w:cs="Times New Roman"/>
          <w:b/>
          <w:sz w:val="28"/>
          <w:szCs w:val="28"/>
        </w:rPr>
        <w:t>ZAWARTOŚĆ OPRACOWANIA</w:t>
      </w:r>
    </w:p>
    <w:p w:rsidR="008E493E" w:rsidRPr="0071620F" w:rsidRDefault="008E493E" w:rsidP="008E493E">
      <w:pPr>
        <w:rPr>
          <w:rFonts w:ascii="Garamond" w:hAnsi="Garamond" w:cs="Times New Roman"/>
          <w:sz w:val="28"/>
          <w:szCs w:val="28"/>
        </w:rPr>
      </w:pPr>
    </w:p>
    <w:p w:rsidR="008E493E" w:rsidRPr="0071620F" w:rsidRDefault="008E493E" w:rsidP="008E493E">
      <w:pPr>
        <w:spacing w:line="360" w:lineRule="auto"/>
        <w:rPr>
          <w:rFonts w:ascii="Garamond" w:hAnsi="Garamond" w:cs="Times New Roman"/>
          <w:sz w:val="28"/>
          <w:szCs w:val="28"/>
        </w:rPr>
      </w:pPr>
      <w:r w:rsidRPr="0071620F">
        <w:rPr>
          <w:rFonts w:ascii="Garamond" w:hAnsi="Garamond" w:cs="Times New Roman"/>
          <w:sz w:val="28"/>
          <w:szCs w:val="28"/>
        </w:rPr>
        <w:t xml:space="preserve"> </w:t>
      </w:r>
    </w:p>
    <w:p w:rsidR="008E493E" w:rsidRPr="0071620F" w:rsidRDefault="008E493E" w:rsidP="008E493E">
      <w:pPr>
        <w:numPr>
          <w:ilvl w:val="0"/>
          <w:numId w:val="43"/>
        </w:numPr>
        <w:spacing w:line="360" w:lineRule="auto"/>
        <w:ind w:left="709" w:hanging="709"/>
        <w:rPr>
          <w:rFonts w:ascii="Garamond" w:hAnsi="Garamond" w:cs="Times New Roman"/>
          <w:color w:val="548DD4"/>
          <w:sz w:val="28"/>
          <w:szCs w:val="28"/>
        </w:rPr>
      </w:pPr>
      <w:r w:rsidRPr="0071620F">
        <w:rPr>
          <w:rFonts w:ascii="Garamond" w:hAnsi="Garamond" w:cs="Times New Roman"/>
          <w:b/>
          <w:sz w:val="28"/>
          <w:szCs w:val="28"/>
        </w:rPr>
        <w:t>Karta tytułowa</w:t>
      </w:r>
      <w:r w:rsidRPr="0071620F">
        <w:rPr>
          <w:rFonts w:ascii="Garamond" w:hAnsi="Garamond" w:cs="Times New Roman"/>
          <w:sz w:val="28"/>
          <w:szCs w:val="28"/>
        </w:rPr>
        <w:tab/>
      </w:r>
      <w:r w:rsidRPr="0071620F">
        <w:rPr>
          <w:rFonts w:ascii="Garamond" w:hAnsi="Garamond" w:cs="Times New Roman"/>
          <w:sz w:val="28"/>
          <w:szCs w:val="28"/>
        </w:rPr>
        <w:tab/>
      </w:r>
      <w:r w:rsidRPr="0071620F">
        <w:rPr>
          <w:rFonts w:ascii="Garamond" w:hAnsi="Garamond" w:cs="Times New Roman"/>
          <w:sz w:val="28"/>
          <w:szCs w:val="28"/>
        </w:rPr>
        <w:tab/>
      </w:r>
      <w:r w:rsidRPr="0071620F">
        <w:rPr>
          <w:rFonts w:ascii="Garamond" w:hAnsi="Garamond" w:cs="Times New Roman"/>
          <w:sz w:val="28"/>
          <w:szCs w:val="28"/>
        </w:rPr>
        <w:tab/>
      </w:r>
      <w:r w:rsidRPr="0071620F">
        <w:rPr>
          <w:rFonts w:ascii="Garamond" w:hAnsi="Garamond" w:cs="Times New Roman"/>
          <w:sz w:val="28"/>
          <w:szCs w:val="28"/>
        </w:rPr>
        <w:tab/>
      </w:r>
      <w:r w:rsidRPr="0071620F">
        <w:rPr>
          <w:rFonts w:ascii="Garamond" w:hAnsi="Garamond" w:cs="Times New Roman"/>
          <w:sz w:val="28"/>
          <w:szCs w:val="28"/>
        </w:rPr>
        <w:tab/>
      </w:r>
      <w:r w:rsidRPr="0071620F">
        <w:rPr>
          <w:rFonts w:ascii="Garamond" w:hAnsi="Garamond" w:cs="Times New Roman"/>
          <w:sz w:val="28"/>
          <w:szCs w:val="28"/>
        </w:rPr>
        <w:tab/>
      </w:r>
    </w:p>
    <w:p w:rsidR="008E493E" w:rsidRPr="0071620F" w:rsidRDefault="008E493E" w:rsidP="008E493E">
      <w:pPr>
        <w:spacing w:line="360" w:lineRule="auto"/>
        <w:rPr>
          <w:rFonts w:ascii="Garamond" w:hAnsi="Garamond" w:cs="Times New Roman"/>
          <w:color w:val="548DD4"/>
          <w:sz w:val="28"/>
          <w:szCs w:val="28"/>
        </w:rPr>
      </w:pPr>
      <w:r w:rsidRPr="0071620F">
        <w:rPr>
          <w:rFonts w:ascii="Garamond" w:hAnsi="Garamond" w:cs="Times New Roman"/>
          <w:b/>
          <w:sz w:val="28"/>
          <w:szCs w:val="28"/>
        </w:rPr>
        <w:t xml:space="preserve">2. </w:t>
      </w:r>
      <w:r w:rsidRPr="0071620F">
        <w:rPr>
          <w:rFonts w:ascii="Garamond" w:hAnsi="Garamond" w:cs="Times New Roman"/>
          <w:b/>
          <w:sz w:val="28"/>
          <w:szCs w:val="28"/>
        </w:rPr>
        <w:tab/>
        <w:t>Spis zawartości opracowania</w:t>
      </w:r>
      <w:r w:rsidRPr="0071620F">
        <w:rPr>
          <w:rFonts w:ascii="Garamond" w:hAnsi="Garamond" w:cs="Times New Roman"/>
          <w:sz w:val="28"/>
          <w:szCs w:val="28"/>
        </w:rPr>
        <w:tab/>
      </w:r>
      <w:r w:rsidRPr="0071620F">
        <w:rPr>
          <w:rFonts w:ascii="Garamond" w:hAnsi="Garamond" w:cs="Times New Roman"/>
          <w:sz w:val="28"/>
          <w:szCs w:val="28"/>
        </w:rPr>
        <w:tab/>
      </w:r>
      <w:r w:rsidRPr="0071620F">
        <w:rPr>
          <w:rFonts w:ascii="Garamond" w:hAnsi="Garamond" w:cs="Times New Roman"/>
          <w:sz w:val="28"/>
          <w:szCs w:val="28"/>
        </w:rPr>
        <w:tab/>
      </w:r>
      <w:r w:rsidRPr="0071620F">
        <w:rPr>
          <w:rFonts w:ascii="Garamond" w:hAnsi="Garamond" w:cs="Times New Roman"/>
          <w:sz w:val="28"/>
          <w:szCs w:val="28"/>
        </w:rPr>
        <w:tab/>
      </w:r>
      <w:r w:rsidRPr="0071620F">
        <w:rPr>
          <w:rFonts w:ascii="Garamond" w:hAnsi="Garamond" w:cs="Times New Roman"/>
          <w:sz w:val="28"/>
          <w:szCs w:val="28"/>
        </w:rPr>
        <w:tab/>
      </w:r>
    </w:p>
    <w:p w:rsidR="008E493E" w:rsidRPr="0071620F" w:rsidRDefault="008E493E" w:rsidP="008E493E">
      <w:pPr>
        <w:spacing w:line="360" w:lineRule="auto"/>
        <w:rPr>
          <w:rFonts w:ascii="Garamond" w:hAnsi="Garamond" w:cs="Times New Roman"/>
          <w:color w:val="548DD4"/>
          <w:sz w:val="28"/>
          <w:szCs w:val="28"/>
        </w:rPr>
      </w:pPr>
      <w:r w:rsidRPr="0071620F">
        <w:rPr>
          <w:rFonts w:ascii="Garamond" w:hAnsi="Garamond" w:cs="Times New Roman"/>
          <w:b/>
          <w:sz w:val="28"/>
          <w:szCs w:val="28"/>
        </w:rPr>
        <w:t xml:space="preserve">3. </w:t>
      </w:r>
      <w:r w:rsidRPr="0071620F">
        <w:rPr>
          <w:rFonts w:ascii="Garamond" w:hAnsi="Garamond" w:cs="Times New Roman"/>
          <w:b/>
          <w:sz w:val="28"/>
          <w:szCs w:val="28"/>
        </w:rPr>
        <w:tab/>
        <w:t>Spis rysunków</w:t>
      </w:r>
      <w:r w:rsidRPr="0071620F">
        <w:rPr>
          <w:rFonts w:ascii="Garamond" w:hAnsi="Garamond" w:cs="Times New Roman"/>
          <w:sz w:val="28"/>
          <w:szCs w:val="28"/>
        </w:rPr>
        <w:tab/>
      </w:r>
      <w:r w:rsidRPr="0071620F">
        <w:rPr>
          <w:rFonts w:ascii="Garamond" w:hAnsi="Garamond" w:cs="Times New Roman"/>
          <w:sz w:val="28"/>
          <w:szCs w:val="28"/>
        </w:rPr>
        <w:tab/>
      </w:r>
      <w:r w:rsidRPr="0071620F">
        <w:rPr>
          <w:rFonts w:ascii="Garamond" w:hAnsi="Garamond" w:cs="Times New Roman"/>
          <w:sz w:val="28"/>
          <w:szCs w:val="28"/>
        </w:rPr>
        <w:tab/>
      </w:r>
      <w:r w:rsidRPr="0071620F">
        <w:rPr>
          <w:rFonts w:ascii="Garamond" w:hAnsi="Garamond" w:cs="Times New Roman"/>
          <w:sz w:val="28"/>
          <w:szCs w:val="28"/>
        </w:rPr>
        <w:tab/>
      </w:r>
      <w:r w:rsidRPr="0071620F">
        <w:rPr>
          <w:rFonts w:ascii="Garamond" w:hAnsi="Garamond" w:cs="Times New Roman"/>
          <w:sz w:val="28"/>
          <w:szCs w:val="28"/>
        </w:rPr>
        <w:tab/>
      </w:r>
      <w:r w:rsidRPr="0071620F">
        <w:rPr>
          <w:rFonts w:ascii="Garamond" w:hAnsi="Garamond" w:cs="Times New Roman"/>
          <w:sz w:val="28"/>
          <w:szCs w:val="28"/>
        </w:rPr>
        <w:tab/>
      </w:r>
      <w:r w:rsidRPr="0071620F">
        <w:rPr>
          <w:rFonts w:ascii="Garamond" w:hAnsi="Garamond" w:cs="Times New Roman"/>
          <w:sz w:val="28"/>
          <w:szCs w:val="28"/>
        </w:rPr>
        <w:tab/>
      </w:r>
    </w:p>
    <w:p w:rsidR="008E493E" w:rsidRPr="0071620F" w:rsidRDefault="008E493E" w:rsidP="008E493E">
      <w:pPr>
        <w:spacing w:line="360" w:lineRule="auto"/>
        <w:rPr>
          <w:rFonts w:ascii="Garamond" w:hAnsi="Garamond" w:cs="Times New Roman"/>
          <w:color w:val="548DD4"/>
          <w:sz w:val="28"/>
          <w:szCs w:val="28"/>
        </w:rPr>
      </w:pPr>
      <w:r w:rsidRPr="0071620F">
        <w:rPr>
          <w:rFonts w:ascii="Garamond" w:hAnsi="Garamond" w:cs="Times New Roman"/>
          <w:b/>
          <w:sz w:val="28"/>
          <w:szCs w:val="28"/>
        </w:rPr>
        <w:t xml:space="preserve">4. </w:t>
      </w:r>
      <w:r w:rsidRPr="0071620F">
        <w:rPr>
          <w:rFonts w:ascii="Garamond" w:hAnsi="Garamond" w:cs="Times New Roman"/>
          <w:b/>
          <w:sz w:val="28"/>
          <w:szCs w:val="28"/>
        </w:rPr>
        <w:tab/>
        <w:t>Część opisowa projektu budowlanego</w:t>
      </w:r>
      <w:r w:rsidRPr="0071620F">
        <w:rPr>
          <w:rFonts w:ascii="Garamond" w:hAnsi="Garamond" w:cs="Times New Roman"/>
          <w:sz w:val="28"/>
          <w:szCs w:val="28"/>
        </w:rPr>
        <w:t xml:space="preserve"> </w:t>
      </w:r>
      <w:r w:rsidRPr="0071620F">
        <w:rPr>
          <w:rFonts w:ascii="Garamond" w:hAnsi="Garamond" w:cs="Times New Roman"/>
          <w:sz w:val="28"/>
          <w:szCs w:val="28"/>
        </w:rPr>
        <w:tab/>
      </w:r>
      <w:r w:rsidRPr="0071620F">
        <w:rPr>
          <w:rFonts w:ascii="Garamond" w:hAnsi="Garamond" w:cs="Times New Roman"/>
          <w:sz w:val="28"/>
          <w:szCs w:val="28"/>
        </w:rPr>
        <w:tab/>
      </w:r>
      <w:r w:rsidRPr="0071620F">
        <w:rPr>
          <w:rFonts w:ascii="Garamond" w:hAnsi="Garamond" w:cs="Times New Roman"/>
          <w:sz w:val="28"/>
          <w:szCs w:val="28"/>
        </w:rPr>
        <w:tab/>
      </w:r>
      <w:r w:rsidRPr="0071620F">
        <w:rPr>
          <w:rFonts w:ascii="Garamond" w:hAnsi="Garamond" w:cs="Times New Roman"/>
          <w:sz w:val="28"/>
          <w:szCs w:val="28"/>
        </w:rPr>
        <w:tab/>
      </w:r>
    </w:p>
    <w:p w:rsidR="008E493E" w:rsidRPr="0071620F" w:rsidRDefault="008E493E" w:rsidP="008E493E">
      <w:pPr>
        <w:spacing w:line="360" w:lineRule="auto"/>
        <w:rPr>
          <w:rFonts w:ascii="Garamond" w:hAnsi="Garamond" w:cs="Times New Roman"/>
          <w:color w:val="548DD4"/>
          <w:sz w:val="28"/>
          <w:szCs w:val="28"/>
        </w:rPr>
      </w:pPr>
      <w:r w:rsidRPr="0071620F">
        <w:rPr>
          <w:rFonts w:ascii="Garamond" w:hAnsi="Garamond" w:cs="Times New Roman"/>
          <w:b/>
          <w:color w:val="000000"/>
          <w:sz w:val="28"/>
          <w:szCs w:val="28"/>
        </w:rPr>
        <w:t>5.</w:t>
      </w:r>
      <w:r w:rsidRPr="0071620F">
        <w:rPr>
          <w:rFonts w:ascii="Garamond" w:hAnsi="Garamond" w:cs="Times New Roman"/>
          <w:b/>
          <w:color w:val="000000"/>
          <w:sz w:val="28"/>
          <w:szCs w:val="28"/>
        </w:rPr>
        <w:tab/>
        <w:t>Rysunki.</w:t>
      </w:r>
      <w:r w:rsidRPr="0071620F">
        <w:rPr>
          <w:rFonts w:ascii="Garamond" w:hAnsi="Garamond" w:cs="Times New Roman"/>
          <w:color w:val="000000"/>
          <w:sz w:val="28"/>
          <w:szCs w:val="28"/>
        </w:rPr>
        <w:tab/>
      </w:r>
      <w:r w:rsidRPr="0071620F">
        <w:rPr>
          <w:rFonts w:ascii="Garamond" w:hAnsi="Garamond" w:cs="Times New Roman"/>
          <w:color w:val="548DD4"/>
          <w:sz w:val="28"/>
          <w:szCs w:val="28"/>
        </w:rPr>
        <w:tab/>
      </w:r>
      <w:r w:rsidRPr="0071620F">
        <w:rPr>
          <w:rFonts w:ascii="Garamond" w:hAnsi="Garamond" w:cs="Times New Roman"/>
          <w:color w:val="548DD4"/>
          <w:sz w:val="28"/>
          <w:szCs w:val="28"/>
        </w:rPr>
        <w:tab/>
      </w:r>
      <w:r w:rsidRPr="0071620F">
        <w:rPr>
          <w:rFonts w:ascii="Garamond" w:hAnsi="Garamond" w:cs="Times New Roman"/>
          <w:color w:val="548DD4"/>
          <w:sz w:val="28"/>
          <w:szCs w:val="28"/>
        </w:rPr>
        <w:tab/>
      </w:r>
      <w:r w:rsidRPr="0071620F">
        <w:rPr>
          <w:rFonts w:ascii="Garamond" w:hAnsi="Garamond" w:cs="Times New Roman"/>
          <w:color w:val="548DD4"/>
          <w:sz w:val="28"/>
          <w:szCs w:val="28"/>
        </w:rPr>
        <w:tab/>
      </w:r>
      <w:r w:rsidRPr="0071620F">
        <w:rPr>
          <w:rFonts w:ascii="Garamond" w:hAnsi="Garamond" w:cs="Times New Roman"/>
          <w:color w:val="548DD4"/>
          <w:sz w:val="28"/>
          <w:szCs w:val="28"/>
        </w:rPr>
        <w:tab/>
      </w:r>
      <w:r w:rsidRPr="0071620F">
        <w:rPr>
          <w:rFonts w:ascii="Garamond" w:hAnsi="Garamond" w:cs="Times New Roman"/>
          <w:color w:val="548DD4"/>
          <w:sz w:val="28"/>
          <w:szCs w:val="28"/>
        </w:rPr>
        <w:tab/>
      </w:r>
      <w:r w:rsidRPr="0071620F">
        <w:rPr>
          <w:rFonts w:ascii="Garamond" w:hAnsi="Garamond" w:cs="Times New Roman"/>
          <w:color w:val="548DD4"/>
          <w:sz w:val="28"/>
          <w:szCs w:val="28"/>
        </w:rPr>
        <w:tab/>
      </w:r>
    </w:p>
    <w:p w:rsidR="008E493E" w:rsidRPr="0071620F" w:rsidRDefault="008E493E" w:rsidP="008E493E">
      <w:pPr>
        <w:rPr>
          <w:rFonts w:ascii="Garamond" w:hAnsi="Garamond" w:cs="Times New Roman"/>
          <w:color w:val="548DD4"/>
          <w:sz w:val="24"/>
          <w:szCs w:val="24"/>
        </w:rPr>
        <w:sectPr w:rsidR="008E493E" w:rsidRPr="0071620F" w:rsidSect="00687FE1">
          <w:footerReference w:type="default" r:id="rId7"/>
          <w:footnotePr>
            <w:pos w:val="beneathText"/>
          </w:footnotePr>
          <w:pgSz w:w="11905" w:h="16837" w:code="9"/>
          <w:pgMar w:top="1276" w:right="1134" w:bottom="1418" w:left="1418" w:header="567" w:footer="680" w:gutter="851"/>
          <w:cols w:space="708"/>
          <w:docGrid w:linePitch="360"/>
        </w:sectPr>
      </w:pPr>
    </w:p>
    <w:p w:rsidR="008E493E" w:rsidRPr="0071620F" w:rsidRDefault="008E493E" w:rsidP="008E493E">
      <w:pPr>
        <w:tabs>
          <w:tab w:val="right" w:pos="8222"/>
        </w:tabs>
        <w:spacing w:line="360" w:lineRule="auto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b/>
          <w:sz w:val="28"/>
          <w:szCs w:val="28"/>
        </w:rPr>
        <w:lastRenderedPageBreak/>
        <w:t>Spis rysunków</w:t>
      </w:r>
      <w:r w:rsidRPr="0071620F">
        <w:rPr>
          <w:rFonts w:ascii="Garamond" w:hAnsi="Garamond" w:cs="Times New Roman"/>
          <w:sz w:val="28"/>
          <w:szCs w:val="28"/>
        </w:rPr>
        <w:tab/>
      </w:r>
    </w:p>
    <w:p w:rsidR="008E493E" w:rsidRPr="0071620F" w:rsidRDefault="008E493E" w:rsidP="008E493E">
      <w:pPr>
        <w:tabs>
          <w:tab w:val="right" w:pos="8222"/>
        </w:tabs>
        <w:spacing w:line="360" w:lineRule="auto"/>
        <w:rPr>
          <w:rFonts w:ascii="Garamond" w:hAnsi="Garamond" w:cs="Times New Roman"/>
          <w:sz w:val="24"/>
          <w:szCs w:val="24"/>
        </w:rPr>
      </w:pPr>
    </w:p>
    <w:p w:rsidR="008E493E" w:rsidRPr="0071620F" w:rsidRDefault="008E493E" w:rsidP="008E493E">
      <w:pPr>
        <w:tabs>
          <w:tab w:val="right" w:pos="8222"/>
        </w:tabs>
        <w:spacing w:line="360" w:lineRule="auto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 xml:space="preserve">K-1 </w:t>
      </w:r>
      <w:r w:rsidR="00110B2C">
        <w:rPr>
          <w:rFonts w:ascii="Garamond" w:hAnsi="Garamond" w:cs="Times New Roman"/>
          <w:sz w:val="24"/>
          <w:szCs w:val="24"/>
        </w:rPr>
        <w:t>RZUT ŁAW FUNDAMENTOWYCH</w:t>
      </w:r>
      <w:r w:rsidRPr="0071620F">
        <w:rPr>
          <w:rFonts w:ascii="Garamond" w:hAnsi="Garamond" w:cs="Times New Roman"/>
          <w:sz w:val="24"/>
          <w:szCs w:val="24"/>
        </w:rPr>
        <w:t xml:space="preserve"> </w:t>
      </w:r>
      <w:r w:rsidRPr="0071620F">
        <w:rPr>
          <w:rFonts w:ascii="Garamond" w:hAnsi="Garamond" w:cs="Times New Roman"/>
          <w:sz w:val="24"/>
          <w:szCs w:val="24"/>
        </w:rPr>
        <w:tab/>
        <w:t>1:</w:t>
      </w:r>
      <w:r>
        <w:rPr>
          <w:rFonts w:ascii="Garamond" w:hAnsi="Garamond" w:cs="Times New Roman"/>
          <w:sz w:val="24"/>
          <w:szCs w:val="24"/>
        </w:rPr>
        <w:t>100</w:t>
      </w:r>
    </w:p>
    <w:p w:rsidR="008E493E" w:rsidRPr="0071620F" w:rsidRDefault="008E493E" w:rsidP="008E493E">
      <w:pPr>
        <w:tabs>
          <w:tab w:val="right" w:pos="8222"/>
        </w:tabs>
        <w:spacing w:line="360" w:lineRule="auto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 xml:space="preserve">K-2 </w:t>
      </w:r>
      <w:r>
        <w:rPr>
          <w:rFonts w:ascii="Garamond" w:hAnsi="Garamond" w:cs="Times New Roman"/>
          <w:sz w:val="24"/>
          <w:szCs w:val="24"/>
        </w:rPr>
        <w:t>KONSTRUKCJA</w:t>
      </w:r>
      <w:r w:rsidR="00110B2C">
        <w:rPr>
          <w:rFonts w:ascii="Garamond" w:hAnsi="Garamond" w:cs="Times New Roman"/>
          <w:sz w:val="24"/>
          <w:szCs w:val="24"/>
        </w:rPr>
        <w:t xml:space="preserve"> PRZYZIEMIA</w:t>
      </w:r>
      <w:r w:rsidRPr="0071620F">
        <w:rPr>
          <w:rFonts w:ascii="Garamond" w:hAnsi="Garamond" w:cs="Times New Roman"/>
          <w:sz w:val="24"/>
          <w:szCs w:val="24"/>
        </w:rPr>
        <w:tab/>
        <w:t>1:</w:t>
      </w:r>
      <w:r>
        <w:rPr>
          <w:rFonts w:ascii="Garamond" w:hAnsi="Garamond" w:cs="Times New Roman"/>
          <w:sz w:val="24"/>
          <w:szCs w:val="24"/>
        </w:rPr>
        <w:t>100</w:t>
      </w:r>
    </w:p>
    <w:p w:rsidR="008E493E" w:rsidRPr="0071620F" w:rsidRDefault="008E493E" w:rsidP="008E493E">
      <w:pPr>
        <w:tabs>
          <w:tab w:val="right" w:pos="8222"/>
        </w:tabs>
        <w:spacing w:line="360" w:lineRule="auto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 xml:space="preserve">K-3 </w:t>
      </w:r>
      <w:r w:rsidR="00110B2C">
        <w:rPr>
          <w:rFonts w:ascii="Garamond" w:hAnsi="Garamond" w:cs="Times New Roman"/>
          <w:sz w:val="24"/>
          <w:szCs w:val="24"/>
        </w:rPr>
        <w:t>RZUT DACHU</w:t>
      </w:r>
      <w:r w:rsidRPr="0071620F">
        <w:rPr>
          <w:rFonts w:ascii="Garamond" w:hAnsi="Garamond" w:cs="Times New Roman"/>
          <w:sz w:val="24"/>
          <w:szCs w:val="24"/>
        </w:rPr>
        <w:tab/>
        <w:t>1:</w:t>
      </w:r>
      <w:r>
        <w:rPr>
          <w:rFonts w:ascii="Garamond" w:hAnsi="Garamond" w:cs="Times New Roman"/>
          <w:sz w:val="24"/>
          <w:szCs w:val="24"/>
        </w:rPr>
        <w:t>100</w:t>
      </w:r>
    </w:p>
    <w:p w:rsidR="008E493E" w:rsidRPr="0071620F" w:rsidRDefault="008E493E" w:rsidP="008E493E">
      <w:pPr>
        <w:tabs>
          <w:tab w:val="right" w:pos="8222"/>
        </w:tabs>
        <w:spacing w:line="360" w:lineRule="auto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 xml:space="preserve">K-4 </w:t>
      </w:r>
      <w:r>
        <w:rPr>
          <w:rFonts w:ascii="Garamond" w:hAnsi="Garamond" w:cs="Times New Roman"/>
          <w:sz w:val="24"/>
          <w:szCs w:val="24"/>
        </w:rPr>
        <w:t xml:space="preserve">KONSTRUKCJA </w:t>
      </w:r>
      <w:r w:rsidR="00110B2C">
        <w:rPr>
          <w:rFonts w:ascii="Garamond" w:hAnsi="Garamond" w:cs="Times New Roman"/>
          <w:sz w:val="24"/>
          <w:szCs w:val="24"/>
        </w:rPr>
        <w:t>DACHU</w:t>
      </w:r>
      <w:r w:rsidRPr="0071620F">
        <w:rPr>
          <w:rFonts w:ascii="Garamond" w:hAnsi="Garamond" w:cs="Times New Roman"/>
          <w:sz w:val="24"/>
          <w:szCs w:val="24"/>
        </w:rPr>
        <w:t xml:space="preserve"> </w:t>
      </w:r>
      <w:r w:rsidRPr="0071620F">
        <w:rPr>
          <w:rFonts w:ascii="Garamond" w:hAnsi="Garamond" w:cs="Times New Roman"/>
          <w:sz w:val="24"/>
          <w:szCs w:val="24"/>
        </w:rPr>
        <w:tab/>
        <w:t>1:</w:t>
      </w:r>
      <w:r>
        <w:rPr>
          <w:rFonts w:ascii="Garamond" w:hAnsi="Garamond" w:cs="Times New Roman"/>
          <w:sz w:val="24"/>
          <w:szCs w:val="24"/>
        </w:rPr>
        <w:t>100</w:t>
      </w:r>
    </w:p>
    <w:p w:rsidR="008E493E" w:rsidRPr="0071620F" w:rsidRDefault="008E493E" w:rsidP="008E493E">
      <w:pPr>
        <w:tabs>
          <w:tab w:val="right" w:pos="8222"/>
        </w:tabs>
        <w:spacing w:line="360" w:lineRule="auto"/>
        <w:rPr>
          <w:rFonts w:ascii="Garamond" w:hAnsi="Garamond" w:cs="Times New Roman"/>
          <w:sz w:val="24"/>
          <w:szCs w:val="24"/>
        </w:rPr>
      </w:pPr>
    </w:p>
    <w:p w:rsidR="008E493E" w:rsidRPr="0071620F" w:rsidRDefault="008E493E" w:rsidP="008E493E">
      <w:pPr>
        <w:tabs>
          <w:tab w:val="right" w:pos="8080"/>
        </w:tabs>
        <w:autoSpaceDE w:val="0"/>
        <w:autoSpaceDN w:val="0"/>
        <w:adjustRightInd w:val="0"/>
        <w:rPr>
          <w:rFonts w:ascii="Garamond" w:hAnsi="Garamond"/>
          <w:color w:val="00FF00"/>
          <w:sz w:val="24"/>
          <w:szCs w:val="24"/>
          <w:lang w:eastAsia="pl-PL"/>
        </w:rPr>
      </w:pPr>
    </w:p>
    <w:p w:rsidR="008E493E" w:rsidRPr="0071620F" w:rsidRDefault="008E493E" w:rsidP="008E493E">
      <w:pPr>
        <w:tabs>
          <w:tab w:val="right" w:pos="8080"/>
        </w:tabs>
        <w:autoSpaceDE w:val="0"/>
        <w:autoSpaceDN w:val="0"/>
        <w:adjustRightInd w:val="0"/>
        <w:rPr>
          <w:rFonts w:ascii="Garamond" w:hAnsi="Garamond"/>
          <w:color w:val="00FF00"/>
          <w:sz w:val="24"/>
          <w:szCs w:val="24"/>
          <w:lang w:eastAsia="pl-PL"/>
        </w:rPr>
      </w:pPr>
    </w:p>
    <w:p w:rsidR="008E493E" w:rsidRPr="0071620F" w:rsidRDefault="008E493E" w:rsidP="008E493E">
      <w:pPr>
        <w:tabs>
          <w:tab w:val="right" w:pos="8080"/>
        </w:tabs>
        <w:autoSpaceDE w:val="0"/>
        <w:autoSpaceDN w:val="0"/>
        <w:adjustRightInd w:val="0"/>
        <w:rPr>
          <w:rFonts w:ascii="Garamond" w:hAnsi="Garamond"/>
          <w:color w:val="00FF00"/>
          <w:sz w:val="24"/>
          <w:szCs w:val="24"/>
          <w:lang w:eastAsia="pl-PL"/>
        </w:rPr>
      </w:pPr>
    </w:p>
    <w:p w:rsidR="008E493E" w:rsidRPr="0071620F" w:rsidRDefault="008E493E" w:rsidP="008E493E">
      <w:pPr>
        <w:autoSpaceDE w:val="0"/>
        <w:autoSpaceDN w:val="0"/>
        <w:adjustRightInd w:val="0"/>
        <w:rPr>
          <w:rFonts w:ascii="Garamond" w:hAnsi="Garamond"/>
          <w:color w:val="00FF00"/>
          <w:sz w:val="24"/>
          <w:szCs w:val="24"/>
          <w:lang w:eastAsia="pl-PL"/>
        </w:rPr>
      </w:pPr>
    </w:p>
    <w:p w:rsidR="008E493E" w:rsidRPr="0071620F" w:rsidRDefault="008E493E" w:rsidP="008E493E">
      <w:pPr>
        <w:rPr>
          <w:rFonts w:ascii="Garamond" w:hAnsi="Garamond" w:cs="Times New Roman"/>
          <w:color w:val="548DD4"/>
          <w:sz w:val="24"/>
          <w:szCs w:val="24"/>
        </w:rPr>
      </w:pPr>
    </w:p>
    <w:p w:rsidR="008E493E" w:rsidRPr="0071620F" w:rsidRDefault="008E493E" w:rsidP="008E493E">
      <w:pPr>
        <w:tabs>
          <w:tab w:val="left" w:pos="284"/>
        </w:tabs>
        <w:rPr>
          <w:rFonts w:ascii="Garamond" w:hAnsi="Garamond" w:cs="Times New Roman"/>
          <w:color w:val="548DD4"/>
          <w:sz w:val="24"/>
          <w:szCs w:val="24"/>
        </w:rPr>
      </w:pPr>
    </w:p>
    <w:p w:rsidR="008E493E" w:rsidRPr="0071620F" w:rsidRDefault="008E493E" w:rsidP="008E493E">
      <w:pPr>
        <w:tabs>
          <w:tab w:val="left" w:pos="284"/>
          <w:tab w:val="left" w:pos="3119"/>
        </w:tabs>
        <w:rPr>
          <w:rFonts w:ascii="Garamond" w:hAnsi="Garamond" w:cs="Times New Roman"/>
          <w:sz w:val="24"/>
          <w:szCs w:val="24"/>
        </w:rPr>
      </w:pPr>
    </w:p>
    <w:p w:rsidR="008E493E" w:rsidRPr="0071620F" w:rsidRDefault="008E493E" w:rsidP="008E493E">
      <w:pPr>
        <w:tabs>
          <w:tab w:val="left" w:pos="3402"/>
          <w:tab w:val="left" w:pos="3544"/>
          <w:tab w:val="left" w:pos="7088"/>
        </w:tabs>
        <w:ind w:left="4536" w:hanging="3827"/>
        <w:rPr>
          <w:rFonts w:ascii="Garamond" w:hAnsi="Garamond" w:cs="Times New Roman"/>
          <w:sz w:val="24"/>
          <w:szCs w:val="24"/>
        </w:rPr>
      </w:pPr>
    </w:p>
    <w:p w:rsidR="008E493E" w:rsidRPr="0071620F" w:rsidRDefault="008E493E" w:rsidP="008E493E">
      <w:pPr>
        <w:tabs>
          <w:tab w:val="left" w:pos="3402"/>
          <w:tab w:val="left" w:pos="3544"/>
          <w:tab w:val="left" w:pos="7088"/>
        </w:tabs>
        <w:ind w:left="4536" w:hanging="3827"/>
        <w:rPr>
          <w:rFonts w:ascii="Garamond" w:hAnsi="Garamond" w:cs="Times New Roman"/>
          <w:sz w:val="24"/>
          <w:szCs w:val="24"/>
        </w:rPr>
      </w:pPr>
    </w:p>
    <w:p w:rsidR="008E493E" w:rsidRPr="0071620F" w:rsidRDefault="008E493E" w:rsidP="008E493E">
      <w:pPr>
        <w:tabs>
          <w:tab w:val="left" w:pos="3402"/>
          <w:tab w:val="left" w:pos="3544"/>
          <w:tab w:val="left" w:pos="7088"/>
        </w:tabs>
        <w:ind w:left="4536" w:hanging="3827"/>
        <w:rPr>
          <w:rFonts w:ascii="Garamond" w:hAnsi="Garamond" w:cs="Times New Roman"/>
          <w:sz w:val="24"/>
          <w:szCs w:val="24"/>
        </w:rPr>
      </w:pPr>
    </w:p>
    <w:p w:rsidR="008E493E" w:rsidRPr="0071620F" w:rsidRDefault="008E493E" w:rsidP="008E493E">
      <w:pPr>
        <w:tabs>
          <w:tab w:val="left" w:pos="3402"/>
          <w:tab w:val="left" w:pos="3544"/>
          <w:tab w:val="left" w:pos="7088"/>
        </w:tabs>
        <w:ind w:left="4536" w:hanging="3827"/>
        <w:rPr>
          <w:rFonts w:ascii="Garamond" w:hAnsi="Garamond" w:cs="Times New Roman"/>
          <w:sz w:val="24"/>
          <w:szCs w:val="24"/>
        </w:rPr>
      </w:pPr>
    </w:p>
    <w:p w:rsidR="008E493E" w:rsidRPr="0071620F" w:rsidRDefault="008E493E" w:rsidP="008E493E">
      <w:pPr>
        <w:tabs>
          <w:tab w:val="left" w:pos="3402"/>
          <w:tab w:val="left" w:pos="3544"/>
          <w:tab w:val="left" w:pos="7088"/>
        </w:tabs>
        <w:ind w:left="4536" w:hanging="3827"/>
        <w:rPr>
          <w:rFonts w:ascii="Garamond" w:hAnsi="Garamond" w:cs="Times New Roman"/>
          <w:sz w:val="24"/>
          <w:szCs w:val="24"/>
        </w:rPr>
      </w:pPr>
    </w:p>
    <w:p w:rsidR="008E493E" w:rsidRPr="0071620F" w:rsidRDefault="008E493E" w:rsidP="008E493E">
      <w:pPr>
        <w:pStyle w:val="Tekstpodstawowy"/>
        <w:tabs>
          <w:tab w:val="left" w:pos="1843"/>
          <w:tab w:val="left" w:pos="1985"/>
          <w:tab w:val="left" w:pos="2268"/>
          <w:tab w:val="left" w:pos="2410"/>
          <w:tab w:val="left" w:pos="6946"/>
          <w:tab w:val="left" w:pos="7088"/>
          <w:tab w:val="left" w:pos="8080"/>
        </w:tabs>
        <w:ind w:firstLine="709"/>
        <w:rPr>
          <w:rFonts w:ascii="Garamond" w:hAnsi="Garamond" w:cs="Times New Roman"/>
        </w:rPr>
      </w:pPr>
    </w:p>
    <w:p w:rsidR="008E493E" w:rsidRPr="0071620F" w:rsidRDefault="008E493E" w:rsidP="008E493E">
      <w:pPr>
        <w:pStyle w:val="Tekstpodstawowy"/>
        <w:tabs>
          <w:tab w:val="left" w:pos="1843"/>
          <w:tab w:val="left" w:pos="1985"/>
          <w:tab w:val="left" w:pos="2268"/>
          <w:tab w:val="left" w:pos="2410"/>
          <w:tab w:val="left" w:pos="6946"/>
          <w:tab w:val="left" w:pos="8080"/>
        </w:tabs>
        <w:rPr>
          <w:rFonts w:ascii="Garamond" w:hAnsi="Garamond" w:cs="Times New Roman"/>
        </w:rPr>
      </w:pPr>
    </w:p>
    <w:p w:rsidR="008E493E" w:rsidRPr="0071620F" w:rsidRDefault="008E493E" w:rsidP="008E493E">
      <w:pPr>
        <w:pStyle w:val="Tekstpodstawowy"/>
        <w:tabs>
          <w:tab w:val="left" w:pos="1843"/>
          <w:tab w:val="left" w:pos="1985"/>
          <w:tab w:val="left" w:pos="2268"/>
          <w:tab w:val="left" w:pos="2410"/>
          <w:tab w:val="left" w:pos="6946"/>
          <w:tab w:val="left" w:pos="8080"/>
        </w:tabs>
        <w:rPr>
          <w:rFonts w:ascii="Garamond" w:hAnsi="Garamond" w:cs="Times New Roman"/>
        </w:rPr>
      </w:pPr>
    </w:p>
    <w:p w:rsidR="008E493E" w:rsidRPr="0071620F" w:rsidRDefault="008E493E" w:rsidP="008E493E">
      <w:pPr>
        <w:pStyle w:val="Tekstpodstawowy"/>
        <w:tabs>
          <w:tab w:val="left" w:pos="1843"/>
          <w:tab w:val="left" w:pos="1985"/>
          <w:tab w:val="left" w:pos="2268"/>
          <w:tab w:val="left" w:pos="2410"/>
          <w:tab w:val="left" w:pos="6946"/>
          <w:tab w:val="left" w:pos="8080"/>
        </w:tabs>
        <w:rPr>
          <w:rFonts w:ascii="Garamond" w:hAnsi="Garamond" w:cs="Times New Roman"/>
        </w:rPr>
      </w:pPr>
    </w:p>
    <w:p w:rsidR="008E493E" w:rsidRPr="0071620F" w:rsidRDefault="008E493E" w:rsidP="008E493E">
      <w:pPr>
        <w:pStyle w:val="Tekstpodstawowy"/>
        <w:tabs>
          <w:tab w:val="left" w:pos="1843"/>
          <w:tab w:val="left" w:pos="1985"/>
          <w:tab w:val="left" w:pos="2268"/>
          <w:tab w:val="left" w:pos="2410"/>
          <w:tab w:val="left" w:pos="6946"/>
          <w:tab w:val="left" w:pos="8080"/>
        </w:tabs>
        <w:rPr>
          <w:rFonts w:ascii="Garamond" w:hAnsi="Garamond" w:cs="Times New Roman"/>
        </w:rPr>
      </w:pPr>
    </w:p>
    <w:p w:rsidR="008E493E" w:rsidRPr="0071620F" w:rsidRDefault="008E493E" w:rsidP="008E493E">
      <w:pPr>
        <w:pStyle w:val="Tekstpodstawowy"/>
        <w:tabs>
          <w:tab w:val="left" w:pos="1843"/>
          <w:tab w:val="left" w:pos="1985"/>
          <w:tab w:val="left" w:pos="2268"/>
          <w:tab w:val="left" w:pos="2410"/>
          <w:tab w:val="left" w:pos="6946"/>
          <w:tab w:val="left" w:pos="8080"/>
        </w:tabs>
        <w:rPr>
          <w:rFonts w:ascii="Garamond" w:hAnsi="Garamond" w:cs="Times New Roman"/>
        </w:rPr>
      </w:pPr>
    </w:p>
    <w:p w:rsidR="008E493E" w:rsidRPr="0071620F" w:rsidRDefault="008E493E" w:rsidP="008E493E">
      <w:pPr>
        <w:pStyle w:val="Tekstpodstawowy"/>
        <w:tabs>
          <w:tab w:val="left" w:pos="1843"/>
          <w:tab w:val="left" w:pos="1985"/>
          <w:tab w:val="left" w:pos="2268"/>
          <w:tab w:val="left" w:pos="2410"/>
          <w:tab w:val="left" w:pos="6946"/>
          <w:tab w:val="left" w:pos="8080"/>
        </w:tabs>
        <w:rPr>
          <w:rFonts w:ascii="Garamond" w:hAnsi="Garamond" w:cs="Times New Roman"/>
        </w:rPr>
      </w:pPr>
      <w:r w:rsidRPr="0071620F">
        <w:rPr>
          <w:rFonts w:ascii="Garamond" w:hAnsi="Garamond" w:cs="Times New Roman"/>
        </w:rPr>
        <w:t xml:space="preserve"> </w:t>
      </w:r>
    </w:p>
    <w:p w:rsidR="008E493E" w:rsidRPr="0071620F" w:rsidRDefault="008E493E" w:rsidP="008E493E">
      <w:pPr>
        <w:pStyle w:val="Tekstpodstawowy"/>
        <w:tabs>
          <w:tab w:val="left" w:pos="1843"/>
          <w:tab w:val="left" w:pos="1985"/>
          <w:tab w:val="left" w:pos="2268"/>
          <w:tab w:val="left" w:pos="2410"/>
          <w:tab w:val="left" w:pos="6946"/>
          <w:tab w:val="left" w:pos="8080"/>
        </w:tabs>
        <w:rPr>
          <w:rFonts w:ascii="Garamond" w:hAnsi="Garamond" w:cs="Times New Roman"/>
        </w:rPr>
      </w:pPr>
    </w:p>
    <w:p w:rsidR="008E493E" w:rsidRPr="0071620F" w:rsidRDefault="008E493E" w:rsidP="008E493E">
      <w:pPr>
        <w:pStyle w:val="Tekstpodstawowy"/>
        <w:tabs>
          <w:tab w:val="left" w:pos="1843"/>
          <w:tab w:val="left" w:pos="1985"/>
          <w:tab w:val="left" w:pos="2268"/>
          <w:tab w:val="left" w:pos="2410"/>
          <w:tab w:val="left" w:pos="6946"/>
          <w:tab w:val="left" w:pos="8080"/>
        </w:tabs>
        <w:rPr>
          <w:rFonts w:ascii="Garamond" w:hAnsi="Garamond" w:cs="Times New Roman"/>
        </w:rPr>
      </w:pPr>
    </w:p>
    <w:p w:rsidR="008E493E" w:rsidRPr="0071620F" w:rsidRDefault="008E493E" w:rsidP="008E493E">
      <w:pPr>
        <w:pStyle w:val="Tekstpodstawowy"/>
        <w:tabs>
          <w:tab w:val="left" w:pos="1843"/>
          <w:tab w:val="left" w:pos="1985"/>
          <w:tab w:val="left" w:pos="2268"/>
          <w:tab w:val="left" w:pos="2410"/>
          <w:tab w:val="left" w:pos="6946"/>
          <w:tab w:val="left" w:pos="8080"/>
        </w:tabs>
        <w:ind w:left="0"/>
        <w:rPr>
          <w:rFonts w:ascii="Garamond" w:hAnsi="Garamond" w:cs="Times New Roman"/>
          <w:b/>
          <w:sz w:val="28"/>
          <w:szCs w:val="28"/>
        </w:rPr>
        <w:sectPr w:rsidR="008E493E" w:rsidRPr="0071620F" w:rsidSect="00687FE1">
          <w:footerReference w:type="default" r:id="rId8"/>
          <w:footnotePr>
            <w:pos w:val="beneathText"/>
          </w:footnotePr>
          <w:pgSz w:w="11905" w:h="16837" w:code="9"/>
          <w:pgMar w:top="1276" w:right="1134" w:bottom="1418" w:left="1418" w:header="567" w:footer="680" w:gutter="851"/>
          <w:cols w:space="708"/>
          <w:docGrid w:linePitch="360"/>
        </w:sectPr>
      </w:pPr>
    </w:p>
    <w:p w:rsidR="008E493E" w:rsidRPr="0071620F" w:rsidRDefault="008E493E" w:rsidP="008E493E">
      <w:pPr>
        <w:pStyle w:val="Tekstpodstawowy"/>
        <w:tabs>
          <w:tab w:val="left" w:pos="1843"/>
          <w:tab w:val="left" w:pos="1985"/>
          <w:tab w:val="left" w:pos="2268"/>
          <w:tab w:val="left" w:pos="2410"/>
          <w:tab w:val="left" w:pos="6946"/>
          <w:tab w:val="left" w:pos="8080"/>
        </w:tabs>
        <w:ind w:left="0"/>
        <w:rPr>
          <w:rFonts w:ascii="Garamond" w:hAnsi="Garamond" w:cs="Times New Roman"/>
          <w:b/>
          <w:sz w:val="28"/>
          <w:szCs w:val="28"/>
        </w:rPr>
      </w:pPr>
    </w:p>
    <w:p w:rsidR="008E493E" w:rsidRPr="0071620F" w:rsidRDefault="008E493E" w:rsidP="008E493E">
      <w:pPr>
        <w:pStyle w:val="Tekstpodstawowy"/>
        <w:tabs>
          <w:tab w:val="left" w:pos="1843"/>
          <w:tab w:val="left" w:pos="1985"/>
          <w:tab w:val="left" w:pos="2268"/>
          <w:tab w:val="left" w:pos="2410"/>
          <w:tab w:val="left" w:pos="6946"/>
          <w:tab w:val="left" w:pos="8080"/>
        </w:tabs>
        <w:ind w:left="1843" w:hanging="1134"/>
        <w:jc w:val="center"/>
        <w:rPr>
          <w:rFonts w:ascii="Garamond" w:hAnsi="Garamond" w:cs="Times New Roman"/>
          <w:b/>
          <w:sz w:val="28"/>
          <w:szCs w:val="28"/>
        </w:rPr>
      </w:pPr>
      <w:r w:rsidRPr="0071620F">
        <w:rPr>
          <w:rFonts w:ascii="Garamond" w:hAnsi="Garamond" w:cs="Times New Roman"/>
          <w:b/>
          <w:sz w:val="28"/>
          <w:szCs w:val="28"/>
        </w:rPr>
        <w:t>4.0. OPIS TECHNICZNY:</w:t>
      </w:r>
    </w:p>
    <w:p w:rsidR="008E493E" w:rsidRPr="0071620F" w:rsidRDefault="008E493E" w:rsidP="008E493E">
      <w:pPr>
        <w:numPr>
          <w:ilvl w:val="0"/>
          <w:numId w:val="41"/>
        </w:numPr>
        <w:ind w:left="562" w:hanging="562"/>
        <w:rPr>
          <w:rFonts w:ascii="Garamond" w:hAnsi="Garamond" w:cs="Times New Roman"/>
          <w:b/>
          <w:sz w:val="24"/>
          <w:szCs w:val="24"/>
        </w:rPr>
      </w:pPr>
      <w:r w:rsidRPr="0071620F">
        <w:rPr>
          <w:rFonts w:ascii="Garamond" w:hAnsi="Garamond" w:cs="Times New Roman"/>
          <w:b/>
          <w:sz w:val="24"/>
          <w:szCs w:val="24"/>
        </w:rPr>
        <w:t>DANE OGÓLNE</w:t>
      </w:r>
    </w:p>
    <w:p w:rsidR="008E493E" w:rsidRPr="0071620F" w:rsidRDefault="008E493E" w:rsidP="008E493E">
      <w:pPr>
        <w:pStyle w:val="Tekstpodstawowywcity"/>
        <w:numPr>
          <w:ilvl w:val="1"/>
          <w:numId w:val="41"/>
        </w:numPr>
        <w:tabs>
          <w:tab w:val="clear" w:pos="988"/>
          <w:tab w:val="num" w:pos="993"/>
          <w:tab w:val="num" w:pos="1270"/>
        </w:tabs>
        <w:ind w:left="993" w:hanging="567"/>
        <w:rPr>
          <w:rFonts w:ascii="Garamond" w:hAnsi="Garamond" w:cs="Times New Roman"/>
          <w:b/>
          <w:sz w:val="24"/>
          <w:szCs w:val="24"/>
        </w:rPr>
      </w:pPr>
      <w:r w:rsidRPr="0071620F">
        <w:rPr>
          <w:rFonts w:ascii="Garamond" w:hAnsi="Garamond" w:cs="Times New Roman"/>
          <w:b/>
          <w:sz w:val="24"/>
          <w:szCs w:val="24"/>
        </w:rPr>
        <w:t>Podstawa opracowania:</w:t>
      </w:r>
    </w:p>
    <w:p w:rsidR="008E493E" w:rsidRPr="00110B2C" w:rsidRDefault="008E493E" w:rsidP="008E493E">
      <w:pPr>
        <w:pStyle w:val="Tekstpodstawowywcity"/>
        <w:numPr>
          <w:ilvl w:val="2"/>
          <w:numId w:val="41"/>
        </w:numPr>
        <w:tabs>
          <w:tab w:val="clear" w:pos="2136"/>
          <w:tab w:val="num" w:pos="1701"/>
        </w:tabs>
        <w:ind w:left="1701" w:hanging="708"/>
        <w:jc w:val="both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>Projekt</w:t>
      </w:r>
      <w:r w:rsidR="00687FE1">
        <w:rPr>
          <w:rFonts w:ascii="Garamond" w:hAnsi="Garamond" w:cs="Times New Roman"/>
          <w:sz w:val="24"/>
          <w:szCs w:val="24"/>
        </w:rPr>
        <w:t xml:space="preserve"> </w:t>
      </w:r>
      <w:r w:rsidRPr="0071620F">
        <w:rPr>
          <w:rFonts w:ascii="Garamond" w:hAnsi="Garamond" w:cs="Times New Roman"/>
          <w:sz w:val="24"/>
          <w:szCs w:val="24"/>
        </w:rPr>
        <w:t xml:space="preserve">budowlany </w:t>
      </w:r>
      <w:r w:rsidR="00110B2C">
        <w:rPr>
          <w:rFonts w:ascii="Garamond" w:hAnsi="Garamond" w:cs="Times New Roman"/>
          <w:bCs/>
          <w:iCs/>
          <w:color w:val="000000"/>
          <w:sz w:val="24"/>
          <w:szCs w:val="24"/>
          <w:lang w:eastAsia="pl-PL"/>
        </w:rPr>
        <w:t xml:space="preserve">branży architektonicznej </w:t>
      </w:r>
      <w:r>
        <w:rPr>
          <w:rFonts w:ascii="Garamond" w:hAnsi="Garamond" w:cs="Times New Roman"/>
          <w:bCs/>
          <w:iCs/>
          <w:color w:val="000000"/>
          <w:sz w:val="24"/>
          <w:szCs w:val="24"/>
          <w:lang w:eastAsia="pl-PL"/>
        </w:rPr>
        <w:t>sporządzony przez pracownie architektoniczną PROJEKTOR,</w:t>
      </w:r>
    </w:p>
    <w:p w:rsidR="00110B2C" w:rsidRPr="00687FE1" w:rsidRDefault="00110B2C" w:rsidP="008E493E">
      <w:pPr>
        <w:pStyle w:val="Tekstpodstawowywcity"/>
        <w:numPr>
          <w:ilvl w:val="2"/>
          <w:numId w:val="41"/>
        </w:numPr>
        <w:tabs>
          <w:tab w:val="clear" w:pos="2136"/>
          <w:tab w:val="num" w:pos="1701"/>
        </w:tabs>
        <w:ind w:left="1701" w:hanging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Cs/>
          <w:iCs/>
          <w:color w:val="000000"/>
          <w:sz w:val="24"/>
          <w:szCs w:val="24"/>
          <w:lang w:eastAsia="pl-PL"/>
        </w:rPr>
        <w:t>Normy budowlane,</w:t>
      </w:r>
    </w:p>
    <w:p w:rsidR="008E493E" w:rsidRPr="0071620F" w:rsidRDefault="008E493E" w:rsidP="008E493E">
      <w:pPr>
        <w:tabs>
          <w:tab w:val="left" w:pos="1134"/>
        </w:tabs>
        <w:jc w:val="both"/>
        <w:rPr>
          <w:rFonts w:ascii="Garamond" w:hAnsi="Garamond" w:cs="Times New Roman"/>
          <w:b/>
          <w:sz w:val="24"/>
          <w:szCs w:val="24"/>
        </w:rPr>
      </w:pPr>
    </w:p>
    <w:p w:rsidR="008E493E" w:rsidRPr="0071620F" w:rsidRDefault="008E493E" w:rsidP="008E493E">
      <w:pPr>
        <w:pStyle w:val="Tekstpodstawowywcity"/>
        <w:numPr>
          <w:ilvl w:val="1"/>
          <w:numId w:val="41"/>
        </w:numPr>
        <w:tabs>
          <w:tab w:val="clear" w:pos="988"/>
          <w:tab w:val="num" w:pos="993"/>
          <w:tab w:val="num" w:pos="1270"/>
        </w:tabs>
        <w:ind w:left="993" w:hanging="567"/>
        <w:rPr>
          <w:rFonts w:ascii="Garamond" w:hAnsi="Garamond" w:cs="Times New Roman"/>
          <w:b/>
          <w:sz w:val="24"/>
          <w:szCs w:val="24"/>
        </w:rPr>
      </w:pPr>
      <w:r w:rsidRPr="0071620F">
        <w:rPr>
          <w:rFonts w:ascii="Garamond" w:hAnsi="Garamond" w:cs="Times New Roman"/>
          <w:b/>
          <w:sz w:val="24"/>
          <w:szCs w:val="24"/>
        </w:rPr>
        <w:t xml:space="preserve">Zakres opracowania: </w:t>
      </w:r>
    </w:p>
    <w:p w:rsidR="008E493E" w:rsidRPr="0071620F" w:rsidRDefault="008E493E" w:rsidP="008E493E">
      <w:pPr>
        <w:pStyle w:val="Tekstpodstawowywcity2"/>
        <w:tabs>
          <w:tab w:val="left" w:pos="851"/>
          <w:tab w:val="left" w:pos="2552"/>
        </w:tabs>
        <w:spacing w:line="276" w:lineRule="auto"/>
        <w:ind w:left="993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>Konstrukcję zaprojektowano według metody stanów granicznych nośności i użytkowania w oparciu o normy:</w:t>
      </w:r>
    </w:p>
    <w:p w:rsidR="008E493E" w:rsidRPr="0071620F" w:rsidRDefault="008E493E" w:rsidP="008E493E">
      <w:pPr>
        <w:pStyle w:val="Tekstpodstawowywcity2"/>
        <w:tabs>
          <w:tab w:val="left" w:pos="2552"/>
          <w:tab w:val="left" w:pos="2835"/>
          <w:tab w:val="left" w:pos="3119"/>
        </w:tabs>
        <w:spacing w:line="276" w:lineRule="auto"/>
        <w:ind w:left="2835" w:hanging="1842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 xml:space="preserve">PN-82/B-02000 </w:t>
      </w:r>
      <w:r w:rsidRPr="0071620F">
        <w:rPr>
          <w:rFonts w:ascii="Garamond" w:hAnsi="Garamond" w:cs="Times New Roman"/>
          <w:sz w:val="24"/>
          <w:szCs w:val="24"/>
        </w:rPr>
        <w:tab/>
        <w:t xml:space="preserve">– </w:t>
      </w:r>
      <w:r w:rsidRPr="0071620F">
        <w:rPr>
          <w:rFonts w:ascii="Garamond" w:hAnsi="Garamond" w:cs="Times New Roman"/>
          <w:sz w:val="24"/>
          <w:szCs w:val="24"/>
        </w:rPr>
        <w:tab/>
        <w:t>Obciążenia budowli. Zasady ustalania wartości</w:t>
      </w:r>
    </w:p>
    <w:p w:rsidR="008E493E" w:rsidRPr="0071620F" w:rsidRDefault="008E493E" w:rsidP="008E493E">
      <w:pPr>
        <w:pStyle w:val="Tekstpodstawowywcity2"/>
        <w:tabs>
          <w:tab w:val="left" w:pos="2552"/>
          <w:tab w:val="left" w:pos="2835"/>
          <w:tab w:val="left" w:pos="3119"/>
        </w:tabs>
        <w:spacing w:line="276" w:lineRule="auto"/>
        <w:ind w:left="2835" w:hanging="1842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 xml:space="preserve">PN-82/B-02001 </w:t>
      </w:r>
      <w:r w:rsidRPr="0071620F">
        <w:rPr>
          <w:rFonts w:ascii="Garamond" w:hAnsi="Garamond" w:cs="Times New Roman"/>
          <w:sz w:val="24"/>
          <w:szCs w:val="24"/>
        </w:rPr>
        <w:tab/>
        <w:t xml:space="preserve">– </w:t>
      </w:r>
      <w:r w:rsidRPr="0071620F">
        <w:rPr>
          <w:rFonts w:ascii="Garamond" w:hAnsi="Garamond" w:cs="Times New Roman"/>
          <w:sz w:val="24"/>
          <w:szCs w:val="24"/>
        </w:rPr>
        <w:tab/>
        <w:t xml:space="preserve">Obciążenia budowli. Obciążenia stałe </w:t>
      </w:r>
    </w:p>
    <w:p w:rsidR="008E493E" w:rsidRPr="0071620F" w:rsidRDefault="008E493E" w:rsidP="008E493E">
      <w:pPr>
        <w:pStyle w:val="Tekstpodstawowywcity2"/>
        <w:tabs>
          <w:tab w:val="left" w:pos="2835"/>
          <w:tab w:val="left" w:pos="3119"/>
        </w:tabs>
        <w:spacing w:line="276" w:lineRule="auto"/>
        <w:ind w:left="3119" w:hanging="2126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 xml:space="preserve">PN-82/B-02003 </w:t>
      </w:r>
      <w:r w:rsidRPr="0071620F">
        <w:rPr>
          <w:rFonts w:ascii="Garamond" w:hAnsi="Garamond" w:cs="Times New Roman"/>
          <w:sz w:val="24"/>
          <w:szCs w:val="24"/>
        </w:rPr>
        <w:tab/>
        <w:t xml:space="preserve">– </w:t>
      </w:r>
      <w:r w:rsidRPr="0071620F">
        <w:rPr>
          <w:rFonts w:ascii="Garamond" w:hAnsi="Garamond" w:cs="Times New Roman"/>
          <w:sz w:val="24"/>
          <w:szCs w:val="24"/>
        </w:rPr>
        <w:tab/>
        <w:t>Obciążenia budowli. Obciążenia zmienne technologiczne. Podstawowe obciążenia technologiczne i montażowe.</w:t>
      </w:r>
    </w:p>
    <w:p w:rsidR="008E493E" w:rsidRPr="0071620F" w:rsidRDefault="008E493E" w:rsidP="008E493E">
      <w:pPr>
        <w:pStyle w:val="Tekstpodstawowywcity2"/>
        <w:tabs>
          <w:tab w:val="left" w:pos="2552"/>
          <w:tab w:val="left" w:pos="2835"/>
        </w:tabs>
        <w:spacing w:line="276" w:lineRule="auto"/>
        <w:ind w:left="3119" w:hanging="2126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 xml:space="preserve">PN-82/B-02004 </w:t>
      </w:r>
      <w:r w:rsidRPr="0071620F">
        <w:rPr>
          <w:rFonts w:ascii="Garamond" w:hAnsi="Garamond" w:cs="Times New Roman"/>
          <w:sz w:val="24"/>
          <w:szCs w:val="24"/>
        </w:rPr>
        <w:tab/>
        <w:t xml:space="preserve">– </w:t>
      </w:r>
      <w:r w:rsidRPr="0071620F">
        <w:rPr>
          <w:rFonts w:ascii="Garamond" w:hAnsi="Garamond" w:cs="Times New Roman"/>
          <w:sz w:val="24"/>
          <w:szCs w:val="24"/>
        </w:rPr>
        <w:tab/>
        <w:t>Obciążenia budowli. Obciążenia zmienne technologiczne. Obciążenia pojazdami.</w:t>
      </w:r>
    </w:p>
    <w:p w:rsidR="008E493E" w:rsidRPr="0071620F" w:rsidRDefault="008E493E" w:rsidP="008E493E">
      <w:pPr>
        <w:pStyle w:val="Tekstpodstawowywcity2"/>
        <w:tabs>
          <w:tab w:val="left" w:pos="2552"/>
          <w:tab w:val="left" w:pos="3119"/>
          <w:tab w:val="left" w:pos="3544"/>
          <w:tab w:val="left" w:pos="3828"/>
        </w:tabs>
        <w:spacing w:line="276" w:lineRule="auto"/>
        <w:ind w:left="3119" w:hanging="2126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>PN-B-02010/Az:1:2006</w:t>
      </w:r>
      <w:r w:rsidRPr="0071620F">
        <w:rPr>
          <w:rFonts w:ascii="Garamond" w:hAnsi="Garamond" w:cs="Times New Roman"/>
          <w:sz w:val="24"/>
          <w:szCs w:val="24"/>
        </w:rPr>
        <w:tab/>
        <w:t>– Obciążenia w obliczenia statycznych. Obciążenie śniegiem</w:t>
      </w:r>
    </w:p>
    <w:p w:rsidR="008E493E" w:rsidRPr="0071620F" w:rsidRDefault="008E493E" w:rsidP="008E493E">
      <w:pPr>
        <w:pStyle w:val="Tekstpodstawowywcity2"/>
        <w:tabs>
          <w:tab w:val="left" w:pos="2552"/>
          <w:tab w:val="left" w:pos="2835"/>
        </w:tabs>
        <w:spacing w:line="276" w:lineRule="auto"/>
        <w:ind w:left="3119" w:hanging="2126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 xml:space="preserve">PN-82/B-02011 </w:t>
      </w:r>
      <w:r w:rsidRPr="0071620F">
        <w:rPr>
          <w:rFonts w:ascii="Garamond" w:hAnsi="Garamond" w:cs="Times New Roman"/>
          <w:sz w:val="24"/>
          <w:szCs w:val="24"/>
        </w:rPr>
        <w:tab/>
        <w:t xml:space="preserve">– </w:t>
      </w:r>
      <w:r w:rsidRPr="0071620F">
        <w:rPr>
          <w:rFonts w:ascii="Garamond" w:hAnsi="Garamond" w:cs="Times New Roman"/>
          <w:sz w:val="24"/>
          <w:szCs w:val="24"/>
        </w:rPr>
        <w:tab/>
        <w:t>Obciążenia w obliczenia statycznych. Obciążenie wiatrem</w:t>
      </w:r>
    </w:p>
    <w:p w:rsidR="008E493E" w:rsidRPr="0071620F" w:rsidRDefault="008E493E" w:rsidP="008E493E">
      <w:pPr>
        <w:pStyle w:val="Tekstpodstawowywcity2"/>
        <w:tabs>
          <w:tab w:val="left" w:pos="2552"/>
          <w:tab w:val="left" w:pos="2835"/>
          <w:tab w:val="left" w:pos="3119"/>
        </w:tabs>
        <w:spacing w:line="276" w:lineRule="auto"/>
        <w:ind w:left="2835" w:hanging="1842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 xml:space="preserve">PN-81/B-03020 </w:t>
      </w:r>
      <w:r w:rsidRPr="0071620F">
        <w:rPr>
          <w:rFonts w:ascii="Garamond" w:hAnsi="Garamond" w:cs="Times New Roman"/>
          <w:sz w:val="24"/>
          <w:szCs w:val="24"/>
        </w:rPr>
        <w:tab/>
        <w:t xml:space="preserve">– </w:t>
      </w:r>
      <w:r w:rsidRPr="0071620F">
        <w:rPr>
          <w:rFonts w:ascii="Garamond" w:hAnsi="Garamond" w:cs="Times New Roman"/>
          <w:sz w:val="24"/>
          <w:szCs w:val="24"/>
        </w:rPr>
        <w:tab/>
        <w:t>Posadowienie bezpośrednie budowli.</w:t>
      </w:r>
    </w:p>
    <w:p w:rsidR="008E493E" w:rsidRPr="0071620F" w:rsidRDefault="008E493E" w:rsidP="008E493E">
      <w:pPr>
        <w:pStyle w:val="Tekstpodstawowywcity2"/>
        <w:tabs>
          <w:tab w:val="left" w:pos="3119"/>
          <w:tab w:val="left" w:pos="3544"/>
        </w:tabs>
        <w:spacing w:line="276" w:lineRule="auto"/>
        <w:ind w:left="3119" w:hanging="2126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ab/>
        <w:t>Obliczenia statyczne i projektowanie</w:t>
      </w:r>
      <w:r w:rsidRPr="0071620F">
        <w:rPr>
          <w:rFonts w:ascii="Garamond" w:hAnsi="Garamond" w:cs="Times New Roman"/>
          <w:sz w:val="24"/>
          <w:szCs w:val="24"/>
        </w:rPr>
        <w:tab/>
      </w:r>
    </w:p>
    <w:p w:rsidR="008E493E" w:rsidRPr="0071620F" w:rsidRDefault="008E493E" w:rsidP="008E493E">
      <w:pPr>
        <w:pStyle w:val="Tekstpodstawowywcity2"/>
        <w:tabs>
          <w:tab w:val="left" w:pos="2552"/>
          <w:tab w:val="left" w:pos="2835"/>
        </w:tabs>
        <w:spacing w:line="276" w:lineRule="auto"/>
        <w:ind w:left="3119" w:hanging="2126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 xml:space="preserve">PN-90/B-03200 </w:t>
      </w:r>
      <w:r w:rsidRPr="0071620F">
        <w:rPr>
          <w:rFonts w:ascii="Garamond" w:hAnsi="Garamond" w:cs="Times New Roman"/>
          <w:sz w:val="24"/>
          <w:szCs w:val="24"/>
        </w:rPr>
        <w:tab/>
        <w:t xml:space="preserve">– </w:t>
      </w:r>
      <w:r w:rsidRPr="0071620F">
        <w:rPr>
          <w:rFonts w:ascii="Garamond" w:hAnsi="Garamond" w:cs="Times New Roman"/>
          <w:sz w:val="24"/>
          <w:szCs w:val="24"/>
        </w:rPr>
        <w:tab/>
        <w:t>Konstrukcje stalowe. Obliczenia statyczne i projektowanie</w:t>
      </w:r>
    </w:p>
    <w:p w:rsidR="008E493E" w:rsidRPr="0071620F" w:rsidRDefault="008E493E" w:rsidP="008E493E">
      <w:pPr>
        <w:pStyle w:val="Tekstpodstawowywcity2"/>
        <w:tabs>
          <w:tab w:val="left" w:pos="2552"/>
          <w:tab w:val="left" w:pos="3119"/>
        </w:tabs>
        <w:spacing w:line="276" w:lineRule="auto"/>
        <w:ind w:left="3119" w:right="-144" w:hanging="2126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 xml:space="preserve">PN–B-03264.2002 – </w:t>
      </w:r>
      <w:r w:rsidRPr="0071620F">
        <w:rPr>
          <w:rFonts w:ascii="Garamond" w:hAnsi="Garamond" w:cs="Times New Roman"/>
          <w:sz w:val="24"/>
          <w:szCs w:val="24"/>
        </w:rPr>
        <w:tab/>
        <w:t xml:space="preserve">Konstrukcje betonowe, żelbetowe sprężone. Obliczenia statyczne i projektowanie </w:t>
      </w:r>
    </w:p>
    <w:p w:rsidR="008E493E" w:rsidRPr="0071620F" w:rsidRDefault="008E493E" w:rsidP="008E493E">
      <w:pPr>
        <w:pStyle w:val="Tekstpodstawowywcity2"/>
        <w:tabs>
          <w:tab w:val="left" w:pos="2552"/>
          <w:tab w:val="left" w:pos="3119"/>
        </w:tabs>
        <w:spacing w:line="276" w:lineRule="auto"/>
        <w:ind w:left="3119" w:right="-2" w:hanging="2126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 xml:space="preserve">PN – B-03150; 81/B-03150 - Konstrukcje drewniane. Obliczenia statyczne i projektowanie </w:t>
      </w:r>
    </w:p>
    <w:p w:rsidR="008E493E" w:rsidRDefault="008E493E" w:rsidP="008E493E">
      <w:pPr>
        <w:pStyle w:val="Tekstpodstawowy"/>
        <w:tabs>
          <w:tab w:val="left" w:pos="2552"/>
          <w:tab w:val="left" w:pos="3119"/>
        </w:tabs>
        <w:spacing w:line="276" w:lineRule="auto"/>
        <w:ind w:left="3123" w:hanging="2130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 xml:space="preserve">PN-B-03002: 1999 – </w:t>
      </w:r>
      <w:r w:rsidRPr="0071620F">
        <w:rPr>
          <w:rFonts w:ascii="Garamond" w:hAnsi="Garamond" w:cs="Times New Roman"/>
          <w:sz w:val="24"/>
          <w:szCs w:val="24"/>
        </w:rPr>
        <w:tab/>
        <w:t>Konstrukcje murowane niezbrojone. Projektowanie i obliczanie.</w:t>
      </w:r>
    </w:p>
    <w:p w:rsidR="008E493E" w:rsidRPr="0071620F" w:rsidRDefault="008E493E" w:rsidP="008E493E">
      <w:pPr>
        <w:pStyle w:val="Tekstpodstawowy"/>
        <w:tabs>
          <w:tab w:val="left" w:pos="2552"/>
          <w:tab w:val="left" w:pos="3119"/>
        </w:tabs>
        <w:spacing w:line="276" w:lineRule="auto"/>
        <w:ind w:left="3123" w:hanging="2130"/>
        <w:rPr>
          <w:rFonts w:ascii="Garamond" w:hAnsi="Garamond" w:cs="Times New Roman"/>
          <w:sz w:val="24"/>
          <w:szCs w:val="24"/>
        </w:rPr>
      </w:pPr>
      <w:r w:rsidRPr="00C35740">
        <w:rPr>
          <w:rFonts w:ascii="Garamond" w:hAnsi="Garamond" w:cs="Times New Roman"/>
          <w:sz w:val="24"/>
          <w:szCs w:val="24"/>
        </w:rPr>
        <w:t>PN-83-B-02482</w:t>
      </w:r>
      <w:r>
        <w:rPr>
          <w:rFonts w:ascii="Garamond" w:hAnsi="Garamond" w:cs="Times New Roman"/>
          <w:sz w:val="24"/>
          <w:szCs w:val="24"/>
        </w:rPr>
        <w:t xml:space="preserve"> - </w:t>
      </w:r>
      <w:r w:rsidRPr="00C35740">
        <w:rPr>
          <w:rFonts w:ascii="Garamond" w:hAnsi="Garamond" w:cs="Times New Roman"/>
          <w:sz w:val="24"/>
          <w:szCs w:val="24"/>
        </w:rPr>
        <w:t xml:space="preserve"> Fundamenty budowlane Nośność pali i fundamentów palowych</w:t>
      </w:r>
    </w:p>
    <w:p w:rsidR="008E493E" w:rsidRPr="0071620F" w:rsidRDefault="008E493E" w:rsidP="008E493E">
      <w:pPr>
        <w:pStyle w:val="Tekstpodstawowywcity"/>
        <w:numPr>
          <w:ilvl w:val="1"/>
          <w:numId w:val="41"/>
        </w:numPr>
        <w:tabs>
          <w:tab w:val="clear" w:pos="988"/>
          <w:tab w:val="num" w:pos="993"/>
          <w:tab w:val="num" w:pos="1270"/>
        </w:tabs>
        <w:ind w:left="993" w:hanging="567"/>
        <w:rPr>
          <w:rFonts w:ascii="Garamond" w:hAnsi="Garamond" w:cs="Times New Roman"/>
          <w:b/>
          <w:sz w:val="24"/>
          <w:szCs w:val="24"/>
        </w:rPr>
      </w:pPr>
      <w:r w:rsidRPr="0071620F">
        <w:rPr>
          <w:rFonts w:ascii="Garamond" w:hAnsi="Garamond" w:cs="Times New Roman"/>
          <w:b/>
          <w:sz w:val="24"/>
          <w:szCs w:val="24"/>
        </w:rPr>
        <w:t>Założenia projektowe</w:t>
      </w:r>
    </w:p>
    <w:p w:rsidR="008E493E" w:rsidRPr="0071620F" w:rsidRDefault="008E493E" w:rsidP="008E493E">
      <w:pPr>
        <w:numPr>
          <w:ilvl w:val="0"/>
          <w:numId w:val="42"/>
        </w:numPr>
        <w:tabs>
          <w:tab w:val="clear" w:pos="360"/>
          <w:tab w:val="num" w:pos="1276"/>
        </w:tabs>
        <w:spacing w:line="360" w:lineRule="auto"/>
        <w:ind w:left="1276" w:hanging="283"/>
        <w:jc w:val="both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>roboty budowlano – konstrukcyjne prowadzone będą zgodnie z normami i warunkami technicznymi obowiązującymi na terenie Polski</w:t>
      </w:r>
    </w:p>
    <w:p w:rsidR="008E493E" w:rsidRPr="0071620F" w:rsidRDefault="008E493E" w:rsidP="008E493E">
      <w:pPr>
        <w:numPr>
          <w:ilvl w:val="0"/>
          <w:numId w:val="42"/>
        </w:numPr>
        <w:tabs>
          <w:tab w:val="clear" w:pos="360"/>
          <w:tab w:val="num" w:pos="1276"/>
        </w:tabs>
        <w:spacing w:line="360" w:lineRule="auto"/>
        <w:ind w:left="1276" w:hanging="283"/>
        <w:jc w:val="both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>zastosowane materiały, wyroby będą posiadały aprobaty techniczne,  świadectwa jakości i certyfikaty o zgodności z polskimi przepisami pod względem technicznym, p.poż.  i trwałości budowli zgodnie ze szczegółowymi przepisami</w:t>
      </w:r>
    </w:p>
    <w:p w:rsidR="008E493E" w:rsidRPr="0071620F" w:rsidRDefault="008E493E" w:rsidP="008E493E">
      <w:pPr>
        <w:numPr>
          <w:ilvl w:val="0"/>
          <w:numId w:val="42"/>
        </w:numPr>
        <w:tabs>
          <w:tab w:val="clear" w:pos="360"/>
          <w:tab w:val="num" w:pos="1276"/>
        </w:tabs>
        <w:spacing w:line="360" w:lineRule="auto"/>
        <w:ind w:left="1276" w:hanging="283"/>
        <w:jc w:val="both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>zostanie dokonany komisyjny, w obecności geologa, odbiór podłoża gruntowego w poziomie posadowienia</w:t>
      </w:r>
    </w:p>
    <w:p w:rsidR="008E493E" w:rsidRPr="0071620F" w:rsidRDefault="008E493E" w:rsidP="008E493E">
      <w:pPr>
        <w:ind w:left="1276"/>
        <w:jc w:val="both"/>
        <w:rPr>
          <w:rFonts w:ascii="Garamond" w:hAnsi="Garamond" w:cs="Times New Roman"/>
          <w:sz w:val="24"/>
          <w:szCs w:val="24"/>
        </w:rPr>
      </w:pPr>
    </w:p>
    <w:p w:rsidR="008E493E" w:rsidRPr="0071620F" w:rsidRDefault="008E493E" w:rsidP="008E493E">
      <w:pPr>
        <w:ind w:left="1276"/>
        <w:jc w:val="both"/>
        <w:rPr>
          <w:rFonts w:ascii="Garamond" w:hAnsi="Garamond" w:cs="Times New Roman"/>
          <w:sz w:val="24"/>
          <w:szCs w:val="24"/>
        </w:rPr>
      </w:pPr>
    </w:p>
    <w:p w:rsidR="008E493E" w:rsidRPr="0071620F" w:rsidRDefault="008E493E" w:rsidP="008E493E">
      <w:pPr>
        <w:pStyle w:val="Tekstpodstawowywcity"/>
        <w:numPr>
          <w:ilvl w:val="1"/>
          <w:numId w:val="41"/>
        </w:numPr>
        <w:tabs>
          <w:tab w:val="clear" w:pos="988"/>
          <w:tab w:val="num" w:pos="993"/>
          <w:tab w:val="num" w:pos="1270"/>
        </w:tabs>
        <w:ind w:left="993" w:hanging="567"/>
        <w:rPr>
          <w:rFonts w:ascii="Garamond" w:hAnsi="Garamond" w:cs="Times New Roman"/>
          <w:b/>
          <w:sz w:val="24"/>
          <w:szCs w:val="24"/>
        </w:rPr>
      </w:pPr>
      <w:r w:rsidRPr="0071620F">
        <w:rPr>
          <w:rFonts w:ascii="Garamond" w:hAnsi="Garamond" w:cs="Times New Roman"/>
          <w:b/>
          <w:sz w:val="24"/>
          <w:szCs w:val="24"/>
        </w:rPr>
        <w:t>Przedmiot inwestycji:</w:t>
      </w:r>
    </w:p>
    <w:p w:rsidR="008E493E" w:rsidRDefault="008E493E" w:rsidP="008E493E">
      <w:pPr>
        <w:autoSpaceDE w:val="0"/>
        <w:autoSpaceDN w:val="0"/>
        <w:adjustRightInd w:val="0"/>
        <w:spacing w:line="360" w:lineRule="auto"/>
        <w:ind w:left="993"/>
        <w:rPr>
          <w:rFonts w:ascii="Garamond" w:hAnsi="Garamond" w:cs="Times New Roman"/>
          <w:color w:val="000000"/>
          <w:sz w:val="24"/>
          <w:szCs w:val="24"/>
          <w:lang w:eastAsia="pl-PL"/>
        </w:rPr>
      </w:pPr>
      <w:r w:rsidRPr="0071620F">
        <w:rPr>
          <w:rFonts w:ascii="Garamond" w:hAnsi="Garamond" w:cs="Times New Roman"/>
          <w:sz w:val="24"/>
          <w:szCs w:val="24"/>
        </w:rPr>
        <w:t xml:space="preserve">Przedmiotem opracowania jest projekt konstrukcyjny </w:t>
      </w:r>
      <w:r w:rsidR="00687FE1">
        <w:rPr>
          <w:rFonts w:ascii="Garamond" w:hAnsi="Garamond" w:cs="Times New Roman"/>
          <w:sz w:val="24"/>
          <w:szCs w:val="24"/>
        </w:rPr>
        <w:t>–</w:t>
      </w:r>
      <w:r w:rsidRPr="0071620F">
        <w:rPr>
          <w:rFonts w:ascii="Garamond" w:hAnsi="Garamond" w:cs="Times New Roman"/>
          <w:color w:val="000000"/>
          <w:sz w:val="24"/>
          <w:szCs w:val="24"/>
          <w:lang w:eastAsia="pl-PL"/>
        </w:rPr>
        <w:t xml:space="preserve">budynku </w:t>
      </w:r>
      <w:r w:rsidR="00110B2C">
        <w:rPr>
          <w:rFonts w:ascii="Garamond" w:hAnsi="Garamond" w:cs="Times New Roman"/>
          <w:color w:val="000000"/>
          <w:sz w:val="24"/>
          <w:szCs w:val="24"/>
          <w:lang w:eastAsia="pl-PL"/>
        </w:rPr>
        <w:t>basenowego projektowanego nad istniejącą niecką basenu. Budynek projektuje się w technologii tradycyjnej murowanej posadowiony na żelbetowych ławach fundamentowych i kryty dachem dwuspadowym</w:t>
      </w:r>
      <w:r w:rsidR="003413E9">
        <w:rPr>
          <w:rFonts w:ascii="Garamond" w:hAnsi="Garamond" w:cs="Times New Roman"/>
          <w:color w:val="000000"/>
          <w:sz w:val="24"/>
          <w:szCs w:val="24"/>
          <w:lang w:eastAsia="pl-PL"/>
        </w:rPr>
        <w:t xml:space="preserve"> o konstrukcji drewnianej</w:t>
      </w:r>
      <w:r w:rsidR="00110B2C">
        <w:rPr>
          <w:rFonts w:ascii="Garamond" w:hAnsi="Garamond" w:cs="Times New Roman"/>
          <w:color w:val="000000"/>
          <w:sz w:val="24"/>
          <w:szCs w:val="24"/>
          <w:lang w:eastAsia="pl-PL"/>
        </w:rPr>
        <w:t>.</w:t>
      </w:r>
      <w:r w:rsidR="003413E9">
        <w:rPr>
          <w:rFonts w:ascii="Garamond" w:hAnsi="Garamond" w:cs="Times New Roman"/>
          <w:color w:val="000000"/>
          <w:sz w:val="24"/>
          <w:szCs w:val="24"/>
          <w:lang w:eastAsia="pl-PL"/>
        </w:rPr>
        <w:t xml:space="preserve"> Zakres opracowania obejmuje także projekt wbudowania windy do budynku istniejącego.</w:t>
      </w:r>
    </w:p>
    <w:p w:rsidR="008E493E" w:rsidRPr="0071620F" w:rsidRDefault="008E493E" w:rsidP="008E493E">
      <w:pPr>
        <w:autoSpaceDE w:val="0"/>
        <w:autoSpaceDN w:val="0"/>
        <w:adjustRightInd w:val="0"/>
        <w:spacing w:line="360" w:lineRule="auto"/>
        <w:ind w:left="993"/>
        <w:rPr>
          <w:rFonts w:ascii="Garamond" w:hAnsi="Garamond" w:cs="Times New Roman"/>
          <w:sz w:val="24"/>
          <w:szCs w:val="24"/>
        </w:rPr>
      </w:pPr>
    </w:p>
    <w:p w:rsidR="008E493E" w:rsidRPr="0071620F" w:rsidRDefault="008E493E" w:rsidP="008E493E">
      <w:pPr>
        <w:autoSpaceDE w:val="0"/>
        <w:autoSpaceDN w:val="0"/>
        <w:adjustRightInd w:val="0"/>
        <w:ind w:left="993"/>
        <w:rPr>
          <w:rFonts w:ascii="Garamond" w:hAnsi="Garamond" w:cs="Times New Roman"/>
          <w:sz w:val="24"/>
          <w:szCs w:val="24"/>
        </w:rPr>
      </w:pPr>
    </w:p>
    <w:p w:rsidR="008E493E" w:rsidRPr="0071620F" w:rsidRDefault="008E493E" w:rsidP="008E493E">
      <w:pPr>
        <w:numPr>
          <w:ilvl w:val="0"/>
          <w:numId w:val="41"/>
        </w:numPr>
        <w:ind w:left="426" w:hanging="426"/>
        <w:jc w:val="both"/>
        <w:rPr>
          <w:rFonts w:ascii="Garamond" w:hAnsi="Garamond" w:cs="Times New Roman"/>
          <w:b/>
          <w:sz w:val="24"/>
        </w:rPr>
      </w:pPr>
      <w:r w:rsidRPr="0071620F">
        <w:rPr>
          <w:rFonts w:ascii="Garamond" w:hAnsi="Garamond" w:cs="Times New Roman"/>
          <w:b/>
          <w:sz w:val="24"/>
        </w:rPr>
        <w:t>WARUNKI GRUNTOWO-WODNE</w:t>
      </w:r>
    </w:p>
    <w:p w:rsidR="008E493E" w:rsidRDefault="008E493E" w:rsidP="008E493E">
      <w:pPr>
        <w:tabs>
          <w:tab w:val="left" w:pos="851"/>
        </w:tabs>
        <w:ind w:left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Wg załączonej do projektu dokumentacji geotechnicznej </w:t>
      </w:r>
    </w:p>
    <w:p w:rsidR="008E493E" w:rsidRDefault="008E493E" w:rsidP="008E493E">
      <w:pPr>
        <w:tabs>
          <w:tab w:val="left" w:pos="851"/>
        </w:tabs>
        <w:ind w:left="851"/>
        <w:jc w:val="both"/>
        <w:rPr>
          <w:rFonts w:ascii="Garamond" w:hAnsi="Garamond" w:cs="Times New Roman"/>
          <w:sz w:val="24"/>
          <w:szCs w:val="24"/>
        </w:rPr>
      </w:pPr>
    </w:p>
    <w:p w:rsidR="003413E9" w:rsidRPr="0071620F" w:rsidRDefault="003413E9" w:rsidP="008E493E">
      <w:pPr>
        <w:tabs>
          <w:tab w:val="left" w:pos="851"/>
        </w:tabs>
        <w:ind w:left="851"/>
        <w:jc w:val="both"/>
        <w:rPr>
          <w:rFonts w:ascii="Garamond" w:hAnsi="Garamond" w:cs="Times New Roman"/>
          <w:sz w:val="24"/>
          <w:szCs w:val="24"/>
        </w:rPr>
      </w:pPr>
    </w:p>
    <w:p w:rsidR="008E493E" w:rsidRPr="0071620F" w:rsidRDefault="008E493E" w:rsidP="008E493E">
      <w:pPr>
        <w:numPr>
          <w:ilvl w:val="0"/>
          <w:numId w:val="41"/>
        </w:numPr>
        <w:ind w:left="426" w:hanging="426"/>
        <w:jc w:val="both"/>
        <w:rPr>
          <w:rFonts w:ascii="Garamond" w:hAnsi="Garamond" w:cs="Times New Roman"/>
          <w:b/>
          <w:sz w:val="24"/>
        </w:rPr>
      </w:pPr>
      <w:r w:rsidRPr="0071620F">
        <w:rPr>
          <w:rFonts w:ascii="Garamond" w:hAnsi="Garamond" w:cs="Times New Roman"/>
          <w:b/>
          <w:sz w:val="24"/>
        </w:rPr>
        <w:t>OPIS ELEMENTÓW KONSTRUKCJI</w:t>
      </w:r>
      <w:r w:rsidR="003413E9">
        <w:rPr>
          <w:rFonts w:ascii="Garamond" w:hAnsi="Garamond" w:cs="Times New Roman"/>
          <w:b/>
          <w:sz w:val="24"/>
        </w:rPr>
        <w:t xml:space="preserve"> – budynek basenu</w:t>
      </w:r>
      <w:r w:rsidRPr="0071620F">
        <w:rPr>
          <w:rFonts w:ascii="Garamond" w:hAnsi="Garamond" w:cs="Times New Roman"/>
          <w:b/>
          <w:sz w:val="24"/>
        </w:rPr>
        <w:t xml:space="preserve">: </w:t>
      </w:r>
      <w:r w:rsidRPr="0071620F">
        <w:rPr>
          <w:rFonts w:ascii="Garamond" w:hAnsi="Garamond" w:cs="Times New Roman"/>
          <w:b/>
          <w:sz w:val="26"/>
          <w:szCs w:val="26"/>
        </w:rPr>
        <w:t xml:space="preserve"> </w:t>
      </w:r>
    </w:p>
    <w:p w:rsidR="008E493E" w:rsidRPr="005356F1" w:rsidRDefault="008E493E" w:rsidP="008E493E">
      <w:pPr>
        <w:numPr>
          <w:ilvl w:val="1"/>
          <w:numId w:val="41"/>
        </w:numPr>
        <w:tabs>
          <w:tab w:val="clear" w:pos="988"/>
          <w:tab w:val="num" w:pos="993"/>
        </w:tabs>
        <w:ind w:left="993" w:hanging="567"/>
        <w:jc w:val="both"/>
        <w:rPr>
          <w:rFonts w:ascii="Garamond" w:hAnsi="Garamond" w:cs="Times New Roman"/>
          <w:b/>
          <w:snapToGrid w:val="0"/>
          <w:sz w:val="24"/>
        </w:rPr>
      </w:pPr>
      <w:r w:rsidRPr="0071620F">
        <w:rPr>
          <w:rFonts w:ascii="Garamond" w:hAnsi="Garamond" w:cs="Times New Roman"/>
          <w:b/>
          <w:sz w:val="24"/>
        </w:rPr>
        <w:t xml:space="preserve">ROZWIĄZANIA MATERIAŁOWE </w:t>
      </w:r>
    </w:p>
    <w:p w:rsidR="008E493E" w:rsidRPr="0071620F" w:rsidRDefault="008E493E" w:rsidP="008E493E">
      <w:pPr>
        <w:ind w:left="993"/>
        <w:jc w:val="both"/>
        <w:rPr>
          <w:rFonts w:ascii="Garamond" w:hAnsi="Garamond" w:cs="Times New Roman"/>
          <w:b/>
          <w:snapToGrid w:val="0"/>
          <w:sz w:val="24"/>
        </w:rPr>
      </w:pPr>
    </w:p>
    <w:p w:rsidR="00D52AC5" w:rsidRPr="00377122" w:rsidRDefault="008E493E" w:rsidP="00377122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b/>
          <w:sz w:val="24"/>
        </w:rPr>
      </w:pPr>
      <w:r w:rsidRPr="0071620F">
        <w:rPr>
          <w:rFonts w:ascii="Garamond" w:hAnsi="Garamond" w:cs="Times New Roman"/>
          <w:sz w:val="24"/>
        </w:rPr>
        <w:t>Fundamenty</w:t>
      </w:r>
      <w:r w:rsidR="00377122">
        <w:rPr>
          <w:rFonts w:ascii="Garamond" w:hAnsi="Garamond" w:cs="Times New Roman"/>
          <w:sz w:val="24"/>
        </w:rPr>
        <w:t xml:space="preserve"> - </w:t>
      </w:r>
      <w:r>
        <w:rPr>
          <w:rFonts w:ascii="Garamond" w:hAnsi="Garamond" w:cs="Times New Roman"/>
          <w:sz w:val="24"/>
        </w:rPr>
        <w:t>żelbetow</w:t>
      </w:r>
      <w:r w:rsidR="00377122">
        <w:rPr>
          <w:rFonts w:ascii="Garamond" w:hAnsi="Garamond" w:cs="Times New Roman"/>
          <w:sz w:val="24"/>
        </w:rPr>
        <w:t>e</w:t>
      </w:r>
      <w:r>
        <w:rPr>
          <w:rFonts w:ascii="Garamond" w:hAnsi="Garamond" w:cs="Times New Roman"/>
          <w:sz w:val="24"/>
        </w:rPr>
        <w:t xml:space="preserve"> – monolityczn</w:t>
      </w:r>
      <w:r w:rsidR="00377122">
        <w:rPr>
          <w:rFonts w:ascii="Garamond" w:hAnsi="Garamond" w:cs="Times New Roman"/>
          <w:sz w:val="24"/>
        </w:rPr>
        <w:t>e ławy fundamentowe</w:t>
      </w:r>
      <w:r>
        <w:rPr>
          <w:rFonts w:ascii="Garamond" w:hAnsi="Garamond" w:cs="Times New Roman"/>
          <w:sz w:val="24"/>
        </w:rPr>
        <w:t xml:space="preserve"> </w:t>
      </w:r>
      <w:r w:rsidRPr="0071620F">
        <w:rPr>
          <w:rFonts w:ascii="Garamond" w:hAnsi="Garamond" w:cs="Times New Roman"/>
          <w:sz w:val="24"/>
          <w:szCs w:val="24"/>
        </w:rPr>
        <w:t>beton C</w:t>
      </w:r>
      <w:r w:rsidR="00377122">
        <w:rPr>
          <w:rFonts w:ascii="Garamond" w:hAnsi="Garamond" w:cs="Times New Roman"/>
          <w:sz w:val="24"/>
          <w:szCs w:val="24"/>
        </w:rPr>
        <w:t>16</w:t>
      </w:r>
      <w:r w:rsidRPr="0071620F">
        <w:rPr>
          <w:rFonts w:ascii="Garamond" w:hAnsi="Garamond" w:cs="Times New Roman"/>
          <w:sz w:val="24"/>
          <w:szCs w:val="24"/>
        </w:rPr>
        <w:t>/</w:t>
      </w:r>
      <w:r w:rsidR="00377122">
        <w:rPr>
          <w:rFonts w:ascii="Garamond" w:hAnsi="Garamond" w:cs="Times New Roman"/>
          <w:sz w:val="24"/>
          <w:szCs w:val="24"/>
        </w:rPr>
        <w:t>20</w:t>
      </w:r>
      <w:r w:rsidRPr="0071620F">
        <w:rPr>
          <w:rFonts w:ascii="Garamond" w:hAnsi="Garamond" w:cs="Times New Roman"/>
          <w:sz w:val="24"/>
          <w:szCs w:val="24"/>
        </w:rPr>
        <w:t xml:space="preserve"> (B</w:t>
      </w:r>
      <w:r w:rsidR="00377122">
        <w:rPr>
          <w:rFonts w:ascii="Garamond" w:hAnsi="Garamond" w:cs="Times New Roman"/>
          <w:sz w:val="24"/>
          <w:szCs w:val="24"/>
        </w:rPr>
        <w:t>2</w:t>
      </w:r>
      <w:r w:rsidRPr="0071620F">
        <w:rPr>
          <w:rFonts w:ascii="Garamond" w:hAnsi="Garamond" w:cs="Times New Roman"/>
          <w:sz w:val="24"/>
          <w:szCs w:val="24"/>
        </w:rPr>
        <w:t>0),  stal klasy A-IIIN;</w:t>
      </w:r>
      <w:r w:rsidR="00D52AC5">
        <w:rPr>
          <w:rFonts w:ascii="Garamond" w:hAnsi="Garamond" w:cs="Times New Roman"/>
          <w:sz w:val="24"/>
          <w:szCs w:val="24"/>
        </w:rPr>
        <w:t xml:space="preserve"> </w:t>
      </w:r>
    </w:p>
    <w:p w:rsidR="00377122" w:rsidRPr="00377122" w:rsidRDefault="008E493E" w:rsidP="00377122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 w:rsidRPr="00377122">
        <w:rPr>
          <w:rFonts w:ascii="Garamond" w:hAnsi="Garamond" w:cs="Times New Roman"/>
          <w:sz w:val="24"/>
        </w:rPr>
        <w:t xml:space="preserve">Ściany </w:t>
      </w:r>
      <w:r w:rsidR="00377122" w:rsidRPr="00377122">
        <w:rPr>
          <w:rFonts w:ascii="Garamond" w:hAnsi="Garamond" w:cs="Times New Roman"/>
          <w:sz w:val="24"/>
        </w:rPr>
        <w:t>fundamentowe</w:t>
      </w:r>
      <w:r w:rsidRPr="00377122">
        <w:rPr>
          <w:rFonts w:ascii="Garamond" w:hAnsi="Garamond" w:cs="Times New Roman"/>
          <w:sz w:val="24"/>
        </w:rPr>
        <w:t xml:space="preserve"> - </w:t>
      </w:r>
      <w:r w:rsidRPr="00377122">
        <w:rPr>
          <w:rFonts w:ascii="Garamond" w:hAnsi="Garamond" w:cs="Times New Roman"/>
          <w:sz w:val="24"/>
          <w:szCs w:val="24"/>
        </w:rPr>
        <w:t>beton C</w:t>
      </w:r>
      <w:r w:rsidR="00377122" w:rsidRPr="00377122">
        <w:rPr>
          <w:rFonts w:ascii="Garamond" w:hAnsi="Garamond" w:cs="Times New Roman"/>
          <w:sz w:val="24"/>
          <w:szCs w:val="24"/>
        </w:rPr>
        <w:t>16</w:t>
      </w:r>
      <w:r w:rsidRPr="00377122">
        <w:rPr>
          <w:rFonts w:ascii="Garamond" w:hAnsi="Garamond" w:cs="Times New Roman"/>
          <w:sz w:val="24"/>
          <w:szCs w:val="24"/>
        </w:rPr>
        <w:t>/</w:t>
      </w:r>
      <w:r w:rsidR="00377122" w:rsidRPr="00377122">
        <w:rPr>
          <w:rFonts w:ascii="Garamond" w:hAnsi="Garamond" w:cs="Times New Roman"/>
          <w:sz w:val="24"/>
          <w:szCs w:val="24"/>
        </w:rPr>
        <w:t>2</w:t>
      </w:r>
      <w:r w:rsidRPr="00377122">
        <w:rPr>
          <w:rFonts w:ascii="Garamond" w:hAnsi="Garamond" w:cs="Times New Roman"/>
          <w:sz w:val="24"/>
          <w:szCs w:val="24"/>
        </w:rPr>
        <w:t>0 (B</w:t>
      </w:r>
      <w:r w:rsidR="00377122" w:rsidRPr="00377122">
        <w:rPr>
          <w:rFonts w:ascii="Garamond" w:hAnsi="Garamond" w:cs="Times New Roman"/>
          <w:sz w:val="24"/>
          <w:szCs w:val="24"/>
        </w:rPr>
        <w:t>20)</w:t>
      </w:r>
      <w:r w:rsidRPr="00377122">
        <w:rPr>
          <w:rFonts w:ascii="Garamond" w:hAnsi="Garamond" w:cs="Times New Roman"/>
          <w:sz w:val="24"/>
          <w:szCs w:val="24"/>
        </w:rPr>
        <w:t>,  stal klasy A-IIIN</w:t>
      </w:r>
      <w:r w:rsidRPr="00377122">
        <w:rPr>
          <w:rFonts w:ascii="Garamond" w:hAnsi="Garamond" w:cs="Times New Roman"/>
          <w:sz w:val="24"/>
        </w:rPr>
        <w:t xml:space="preserve"> </w:t>
      </w:r>
    </w:p>
    <w:p w:rsidR="008E493E" w:rsidRPr="00377122" w:rsidRDefault="008E493E" w:rsidP="00377122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 w:rsidRPr="0071620F">
        <w:rPr>
          <w:rFonts w:ascii="Garamond" w:hAnsi="Garamond" w:cs="Times New Roman"/>
          <w:sz w:val="24"/>
        </w:rPr>
        <w:t xml:space="preserve">Ściany zewnętrzne </w:t>
      </w:r>
      <w:r>
        <w:rPr>
          <w:rFonts w:ascii="Garamond" w:hAnsi="Garamond" w:cs="Times New Roman"/>
          <w:sz w:val="24"/>
        </w:rPr>
        <w:t>pięter –</w:t>
      </w:r>
      <w:r w:rsidRPr="0071620F">
        <w:rPr>
          <w:rFonts w:ascii="Garamond" w:hAnsi="Garamond" w:cs="Times New Roman"/>
          <w:sz w:val="24"/>
        </w:rPr>
        <w:t xml:space="preserve"> w</w:t>
      </w:r>
      <w:r w:rsidRPr="0071620F">
        <w:rPr>
          <w:rFonts w:ascii="Garamond" w:hAnsi="Garamond" w:cs="Times New Roman"/>
          <w:snapToGrid w:val="0"/>
          <w:sz w:val="24"/>
        </w:rPr>
        <w:t xml:space="preserve">arstwa konstrukcyjna: </w:t>
      </w:r>
      <w:r w:rsidRPr="0071620F">
        <w:rPr>
          <w:rFonts w:ascii="Garamond" w:hAnsi="Garamond" w:cs="Times New Roman"/>
          <w:sz w:val="24"/>
          <w:szCs w:val="24"/>
        </w:rPr>
        <w:t>bloczki silikatowe grubo</w:t>
      </w:r>
      <w:r>
        <w:rPr>
          <w:rFonts w:ascii="Garamond" w:hAnsi="Garamond" w:cs="Times New Roman"/>
          <w:sz w:val="24"/>
          <w:szCs w:val="24"/>
        </w:rPr>
        <w:t>ści 24</w:t>
      </w:r>
      <w:r w:rsidRPr="0071620F">
        <w:rPr>
          <w:rFonts w:ascii="Garamond" w:hAnsi="Garamond" w:cs="Times New Roman"/>
          <w:sz w:val="24"/>
          <w:szCs w:val="24"/>
        </w:rPr>
        <w:t>, (SILKA</w:t>
      </w:r>
      <w:r>
        <w:rPr>
          <w:rFonts w:ascii="Garamond" w:hAnsi="Garamond" w:cs="Times New Roman"/>
          <w:sz w:val="24"/>
          <w:szCs w:val="24"/>
        </w:rPr>
        <w:t xml:space="preserve"> E24</w:t>
      </w:r>
      <w:r w:rsidRPr="0071620F">
        <w:rPr>
          <w:rFonts w:ascii="Garamond" w:hAnsi="Garamond" w:cs="Times New Roman"/>
          <w:sz w:val="24"/>
          <w:szCs w:val="24"/>
        </w:rPr>
        <w:t>) klasy 15 n</w:t>
      </w:r>
      <w:r w:rsidRPr="0071620F">
        <w:rPr>
          <w:rFonts w:ascii="Garamond" w:hAnsi="Garamond" w:cs="Times New Roman"/>
          <w:snapToGrid w:val="0"/>
          <w:sz w:val="24"/>
        </w:rPr>
        <w:t>a zaprawie cementowo-wapiennej marki 3MPa. lub klejowej po zbliżonych parametrach,</w:t>
      </w:r>
      <w:r>
        <w:rPr>
          <w:rFonts w:ascii="Garamond" w:hAnsi="Garamond" w:cs="Times New Roman"/>
          <w:snapToGrid w:val="0"/>
          <w:sz w:val="24"/>
        </w:rPr>
        <w:t xml:space="preserve"> usztywniane </w:t>
      </w:r>
      <w:r w:rsidR="00377122">
        <w:rPr>
          <w:rFonts w:ascii="Garamond" w:hAnsi="Garamond" w:cs="Times New Roman"/>
          <w:snapToGrid w:val="0"/>
          <w:sz w:val="24"/>
        </w:rPr>
        <w:t xml:space="preserve">słupami </w:t>
      </w:r>
      <w:r>
        <w:rPr>
          <w:rFonts w:ascii="Garamond" w:hAnsi="Garamond" w:cs="Times New Roman"/>
          <w:snapToGrid w:val="0"/>
          <w:sz w:val="24"/>
        </w:rPr>
        <w:t>żelbetowymi, częściowo monolityczne z betonu C20/25,</w:t>
      </w:r>
      <w:r w:rsidRPr="0071620F">
        <w:rPr>
          <w:rFonts w:ascii="Garamond" w:hAnsi="Garamond" w:cs="Times New Roman"/>
          <w:snapToGrid w:val="0"/>
          <w:sz w:val="24"/>
        </w:rPr>
        <w:t xml:space="preserve">  </w:t>
      </w:r>
    </w:p>
    <w:p w:rsidR="00C04692" w:rsidRPr="00377122" w:rsidRDefault="008E493E" w:rsidP="00377122">
      <w:pPr>
        <w:numPr>
          <w:ilvl w:val="2"/>
          <w:numId w:val="41"/>
        </w:numPr>
        <w:tabs>
          <w:tab w:val="clear" w:pos="2136"/>
          <w:tab w:val="num" w:pos="1440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 w:rsidRPr="0071620F">
        <w:rPr>
          <w:rFonts w:ascii="Garamond" w:hAnsi="Garamond" w:cs="Times New Roman"/>
          <w:snapToGrid w:val="0"/>
          <w:sz w:val="24"/>
        </w:rPr>
        <w:t xml:space="preserve">Ściany wewnętrzne konstrukcyjne - </w:t>
      </w:r>
      <w:r w:rsidRPr="0071620F">
        <w:rPr>
          <w:rFonts w:ascii="Garamond" w:hAnsi="Garamond" w:cs="Times New Roman"/>
          <w:sz w:val="24"/>
          <w:szCs w:val="24"/>
        </w:rPr>
        <w:t>bloczki silikatowe</w:t>
      </w:r>
      <w:r>
        <w:rPr>
          <w:rFonts w:ascii="Garamond" w:hAnsi="Garamond" w:cs="Times New Roman"/>
          <w:sz w:val="24"/>
          <w:szCs w:val="24"/>
        </w:rPr>
        <w:t xml:space="preserve"> grubości 24</w:t>
      </w:r>
      <w:r w:rsidRPr="0071620F">
        <w:rPr>
          <w:rFonts w:ascii="Garamond" w:hAnsi="Garamond" w:cs="Times New Roman"/>
          <w:sz w:val="24"/>
          <w:szCs w:val="24"/>
        </w:rPr>
        <w:t>, (SILKA</w:t>
      </w:r>
      <w:r>
        <w:rPr>
          <w:rFonts w:ascii="Garamond" w:hAnsi="Garamond" w:cs="Times New Roman"/>
          <w:sz w:val="24"/>
          <w:szCs w:val="24"/>
        </w:rPr>
        <w:t xml:space="preserve"> E24</w:t>
      </w:r>
      <w:r w:rsidRPr="0071620F">
        <w:rPr>
          <w:rFonts w:ascii="Garamond" w:hAnsi="Garamond" w:cs="Times New Roman"/>
          <w:sz w:val="24"/>
          <w:szCs w:val="24"/>
        </w:rPr>
        <w:t>) klasy 15 n</w:t>
      </w:r>
      <w:r w:rsidRPr="0071620F">
        <w:rPr>
          <w:rFonts w:ascii="Garamond" w:hAnsi="Garamond" w:cs="Times New Roman"/>
          <w:snapToGrid w:val="0"/>
          <w:sz w:val="24"/>
        </w:rPr>
        <w:t>a zaprawie cementowo-wapiennej marki 3MPa. lub klejowej po zbliżonych parametrach. Projektuje się usztywnienie ścian konstrukcyjnych trzpieniami żelbetowymi z betonu C20/25 (B25)</w:t>
      </w:r>
    </w:p>
    <w:p w:rsidR="00C04692" w:rsidRPr="00377122" w:rsidRDefault="008E493E" w:rsidP="00377122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 w:rsidRPr="0071620F">
        <w:rPr>
          <w:rFonts w:ascii="Garamond" w:hAnsi="Garamond" w:cs="Times New Roman"/>
          <w:sz w:val="24"/>
        </w:rPr>
        <w:t xml:space="preserve">Stropy – </w:t>
      </w:r>
      <w:r w:rsidR="00377122">
        <w:rPr>
          <w:rFonts w:ascii="Garamond" w:hAnsi="Garamond" w:cs="Times New Roman"/>
          <w:sz w:val="24"/>
        </w:rPr>
        <w:t xml:space="preserve">częściowo - </w:t>
      </w:r>
      <w:r w:rsidR="00C04692">
        <w:rPr>
          <w:rFonts w:ascii="Garamond" w:hAnsi="Garamond" w:cs="Times New Roman"/>
          <w:sz w:val="24"/>
          <w:szCs w:val="24"/>
        </w:rPr>
        <w:t>prefabrykowane typu FILIGRAN</w:t>
      </w:r>
      <w:r w:rsidRPr="005356F1">
        <w:rPr>
          <w:rFonts w:ascii="Garamond" w:hAnsi="Garamond" w:cs="Times New Roman"/>
          <w:sz w:val="24"/>
          <w:szCs w:val="24"/>
        </w:rPr>
        <w:t xml:space="preserve"> – </w:t>
      </w:r>
      <w:r w:rsidR="00C04692">
        <w:rPr>
          <w:rFonts w:ascii="Garamond" w:hAnsi="Garamond" w:cs="Times New Roman"/>
          <w:sz w:val="24"/>
          <w:szCs w:val="24"/>
        </w:rPr>
        <w:t>pół-monolityczne</w:t>
      </w:r>
      <w:r w:rsidRPr="005356F1">
        <w:rPr>
          <w:rFonts w:ascii="Garamond" w:hAnsi="Garamond" w:cs="Times New Roman"/>
          <w:sz w:val="24"/>
          <w:szCs w:val="24"/>
        </w:rPr>
        <w:t>,</w:t>
      </w:r>
      <w:r w:rsidRPr="0071620F">
        <w:rPr>
          <w:rFonts w:ascii="Garamond" w:hAnsi="Garamond" w:cs="Times New Roman"/>
          <w:sz w:val="24"/>
          <w:szCs w:val="24"/>
        </w:rPr>
        <w:t xml:space="preserve"> z betonu C2</w:t>
      </w:r>
      <w:r w:rsidR="00C04692">
        <w:rPr>
          <w:rFonts w:ascii="Garamond" w:hAnsi="Garamond" w:cs="Times New Roman"/>
          <w:sz w:val="24"/>
          <w:szCs w:val="24"/>
        </w:rPr>
        <w:t>5</w:t>
      </w:r>
      <w:r w:rsidRPr="0071620F">
        <w:rPr>
          <w:rFonts w:ascii="Garamond" w:hAnsi="Garamond" w:cs="Times New Roman"/>
          <w:sz w:val="24"/>
          <w:szCs w:val="24"/>
        </w:rPr>
        <w:t>/</w:t>
      </w:r>
      <w:r w:rsidR="00C04692">
        <w:rPr>
          <w:rFonts w:ascii="Garamond" w:hAnsi="Garamond" w:cs="Times New Roman"/>
          <w:sz w:val="24"/>
          <w:szCs w:val="24"/>
        </w:rPr>
        <w:t>30</w:t>
      </w:r>
      <w:r w:rsidRPr="0071620F">
        <w:rPr>
          <w:rFonts w:ascii="Garamond" w:hAnsi="Garamond" w:cs="Times New Roman"/>
          <w:sz w:val="24"/>
          <w:szCs w:val="24"/>
        </w:rPr>
        <w:t xml:space="preserve"> (B</w:t>
      </w:r>
      <w:r w:rsidR="00C04692">
        <w:rPr>
          <w:rFonts w:ascii="Garamond" w:hAnsi="Garamond" w:cs="Times New Roman"/>
          <w:sz w:val="24"/>
          <w:szCs w:val="24"/>
        </w:rPr>
        <w:t>30</w:t>
      </w:r>
      <w:r w:rsidRPr="0071620F">
        <w:rPr>
          <w:rFonts w:ascii="Garamond" w:hAnsi="Garamond" w:cs="Times New Roman"/>
          <w:sz w:val="24"/>
          <w:szCs w:val="24"/>
        </w:rPr>
        <w:t xml:space="preserve">), zbrojone stalą RB500W  </w:t>
      </w:r>
    </w:p>
    <w:p w:rsidR="00C04692" w:rsidRPr="00377122" w:rsidRDefault="008E493E" w:rsidP="00377122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 w:rsidRPr="0071620F">
        <w:rPr>
          <w:rFonts w:ascii="Garamond" w:hAnsi="Garamond" w:cs="Times New Roman"/>
          <w:sz w:val="24"/>
        </w:rPr>
        <w:t xml:space="preserve">Podciągi </w:t>
      </w:r>
      <w:r>
        <w:rPr>
          <w:rFonts w:ascii="Garamond" w:hAnsi="Garamond" w:cs="Times New Roman"/>
          <w:sz w:val="24"/>
        </w:rPr>
        <w:t>–</w:t>
      </w:r>
      <w:r w:rsidR="00377122">
        <w:rPr>
          <w:rFonts w:ascii="Garamond" w:hAnsi="Garamond" w:cs="Times New Roman"/>
          <w:sz w:val="24"/>
        </w:rPr>
        <w:t xml:space="preserve"> żelbetowe monolityczne </w:t>
      </w:r>
      <w:r w:rsidRPr="0071620F">
        <w:rPr>
          <w:rFonts w:ascii="Garamond" w:hAnsi="Garamond" w:cs="Times New Roman"/>
          <w:sz w:val="24"/>
        </w:rPr>
        <w:t xml:space="preserve">beton </w:t>
      </w:r>
      <w:r w:rsidRPr="0071620F">
        <w:rPr>
          <w:rFonts w:ascii="Garamond" w:hAnsi="Garamond" w:cs="Times New Roman"/>
          <w:snapToGrid w:val="0"/>
          <w:sz w:val="24"/>
        </w:rPr>
        <w:t>C2</w:t>
      </w:r>
      <w:r>
        <w:rPr>
          <w:rFonts w:ascii="Garamond" w:hAnsi="Garamond" w:cs="Times New Roman"/>
          <w:snapToGrid w:val="0"/>
          <w:sz w:val="24"/>
        </w:rPr>
        <w:t>5</w:t>
      </w:r>
      <w:r w:rsidRPr="0071620F">
        <w:rPr>
          <w:rFonts w:ascii="Garamond" w:hAnsi="Garamond" w:cs="Times New Roman"/>
          <w:snapToGrid w:val="0"/>
          <w:sz w:val="24"/>
        </w:rPr>
        <w:t>/</w:t>
      </w:r>
      <w:r>
        <w:rPr>
          <w:rFonts w:ascii="Garamond" w:hAnsi="Garamond" w:cs="Times New Roman"/>
          <w:snapToGrid w:val="0"/>
          <w:sz w:val="24"/>
        </w:rPr>
        <w:t>30 (B30</w:t>
      </w:r>
      <w:r w:rsidRPr="0071620F">
        <w:rPr>
          <w:rFonts w:ascii="Garamond" w:hAnsi="Garamond" w:cs="Times New Roman"/>
          <w:snapToGrid w:val="0"/>
          <w:sz w:val="24"/>
        </w:rPr>
        <w:t>)</w:t>
      </w:r>
      <w:r w:rsidRPr="0071620F">
        <w:rPr>
          <w:rFonts w:ascii="Garamond" w:hAnsi="Garamond" w:cs="Times New Roman"/>
          <w:sz w:val="24"/>
        </w:rPr>
        <w:t>,   stal  klasa A-IIIN</w:t>
      </w:r>
    </w:p>
    <w:p w:rsidR="008E493E" w:rsidRDefault="00377122" w:rsidP="008E493E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Więźba dachowa – drewno klasy C24</w:t>
      </w:r>
    </w:p>
    <w:p w:rsidR="008E493E" w:rsidRDefault="008E493E" w:rsidP="00C04692">
      <w:pPr>
        <w:spacing w:line="360" w:lineRule="auto"/>
        <w:jc w:val="both"/>
        <w:rPr>
          <w:rFonts w:ascii="Garamond" w:hAnsi="Garamond" w:cs="Times New Roman"/>
          <w:b/>
          <w:sz w:val="24"/>
        </w:rPr>
      </w:pPr>
    </w:p>
    <w:p w:rsidR="003413E9" w:rsidRDefault="003413E9" w:rsidP="00C04692">
      <w:pPr>
        <w:spacing w:line="360" w:lineRule="auto"/>
        <w:jc w:val="both"/>
        <w:rPr>
          <w:rFonts w:ascii="Garamond" w:hAnsi="Garamond" w:cs="Times New Roman"/>
          <w:b/>
          <w:sz w:val="24"/>
        </w:rPr>
      </w:pPr>
    </w:p>
    <w:p w:rsidR="003413E9" w:rsidRDefault="003413E9" w:rsidP="00C04692">
      <w:pPr>
        <w:spacing w:line="360" w:lineRule="auto"/>
        <w:jc w:val="both"/>
        <w:rPr>
          <w:rFonts w:ascii="Garamond" w:hAnsi="Garamond" w:cs="Times New Roman"/>
          <w:b/>
          <w:sz w:val="24"/>
        </w:rPr>
      </w:pPr>
    </w:p>
    <w:p w:rsidR="003413E9" w:rsidRDefault="003413E9" w:rsidP="00C04692">
      <w:pPr>
        <w:spacing w:line="360" w:lineRule="auto"/>
        <w:jc w:val="both"/>
        <w:rPr>
          <w:rFonts w:ascii="Garamond" w:hAnsi="Garamond" w:cs="Times New Roman"/>
          <w:b/>
          <w:sz w:val="24"/>
        </w:rPr>
      </w:pPr>
    </w:p>
    <w:p w:rsidR="003413E9" w:rsidRPr="0071620F" w:rsidRDefault="003413E9" w:rsidP="00C04692">
      <w:pPr>
        <w:spacing w:line="360" w:lineRule="auto"/>
        <w:jc w:val="both"/>
        <w:rPr>
          <w:rFonts w:ascii="Garamond" w:hAnsi="Garamond" w:cs="Times New Roman"/>
          <w:b/>
          <w:sz w:val="24"/>
        </w:rPr>
      </w:pPr>
    </w:p>
    <w:p w:rsidR="003413E9" w:rsidRPr="005356F1" w:rsidRDefault="003413E9" w:rsidP="003413E9">
      <w:pPr>
        <w:numPr>
          <w:ilvl w:val="1"/>
          <w:numId w:val="41"/>
        </w:numPr>
        <w:tabs>
          <w:tab w:val="clear" w:pos="988"/>
          <w:tab w:val="num" w:pos="993"/>
        </w:tabs>
        <w:ind w:left="993" w:hanging="567"/>
        <w:jc w:val="both"/>
        <w:rPr>
          <w:rFonts w:ascii="Garamond" w:hAnsi="Garamond" w:cs="Times New Roman"/>
          <w:b/>
          <w:snapToGrid w:val="0"/>
          <w:sz w:val="24"/>
        </w:rPr>
      </w:pPr>
      <w:r w:rsidRPr="0071620F">
        <w:rPr>
          <w:rFonts w:ascii="Garamond" w:hAnsi="Garamond" w:cs="Times New Roman"/>
          <w:b/>
          <w:sz w:val="24"/>
        </w:rPr>
        <w:lastRenderedPageBreak/>
        <w:t xml:space="preserve">ROZWIĄZANIA </w:t>
      </w:r>
      <w:r>
        <w:rPr>
          <w:rFonts w:ascii="Garamond" w:hAnsi="Garamond" w:cs="Times New Roman"/>
          <w:b/>
          <w:sz w:val="24"/>
        </w:rPr>
        <w:t>KONSTRUKCYJNE</w:t>
      </w:r>
    </w:p>
    <w:p w:rsidR="003413E9" w:rsidRDefault="003413E9" w:rsidP="003413E9">
      <w:pPr>
        <w:tabs>
          <w:tab w:val="num" w:pos="988"/>
        </w:tabs>
        <w:ind w:left="851"/>
        <w:jc w:val="both"/>
        <w:rPr>
          <w:rFonts w:ascii="Garamond" w:hAnsi="Garamond" w:cs="Times New Roman"/>
          <w:b/>
          <w:sz w:val="24"/>
        </w:rPr>
      </w:pPr>
    </w:p>
    <w:p w:rsidR="008E493E" w:rsidRDefault="008E493E" w:rsidP="003413E9">
      <w:pPr>
        <w:numPr>
          <w:ilvl w:val="2"/>
          <w:numId w:val="41"/>
        </w:numPr>
        <w:jc w:val="both"/>
        <w:rPr>
          <w:rFonts w:ascii="Garamond" w:hAnsi="Garamond" w:cs="Times New Roman"/>
          <w:b/>
          <w:sz w:val="24"/>
        </w:rPr>
      </w:pPr>
      <w:r w:rsidRPr="0071620F">
        <w:rPr>
          <w:rFonts w:ascii="Garamond" w:hAnsi="Garamond" w:cs="Times New Roman"/>
          <w:b/>
          <w:sz w:val="24"/>
        </w:rPr>
        <w:t>FUNDAMENTY:</w:t>
      </w:r>
      <w:r w:rsidRPr="0071620F">
        <w:rPr>
          <w:rFonts w:ascii="Garamond" w:hAnsi="Garamond" w:cs="Times New Roman"/>
          <w:b/>
          <w:sz w:val="24"/>
        </w:rPr>
        <w:tab/>
      </w:r>
    </w:p>
    <w:p w:rsidR="008E493E" w:rsidRPr="0071620F" w:rsidRDefault="008E493E" w:rsidP="008E493E">
      <w:pPr>
        <w:tabs>
          <w:tab w:val="num" w:pos="988"/>
        </w:tabs>
        <w:ind w:left="851"/>
        <w:jc w:val="both"/>
        <w:rPr>
          <w:rFonts w:ascii="Garamond" w:hAnsi="Garamond" w:cs="Times New Roman"/>
          <w:b/>
          <w:sz w:val="24"/>
        </w:rPr>
      </w:pPr>
    </w:p>
    <w:p w:rsidR="00476CAE" w:rsidRDefault="008E493E" w:rsidP="00377122">
      <w:pPr>
        <w:spacing w:line="360" w:lineRule="auto"/>
        <w:ind w:left="851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Posadowienie budynku zaprojektowano na żelbetow</w:t>
      </w:r>
      <w:r w:rsidR="00377122">
        <w:rPr>
          <w:rFonts w:ascii="Garamond" w:hAnsi="Garamond" w:cs="Times New Roman"/>
          <w:sz w:val="24"/>
        </w:rPr>
        <w:t>ych</w:t>
      </w:r>
      <w:r>
        <w:rPr>
          <w:rFonts w:ascii="Garamond" w:hAnsi="Garamond" w:cs="Times New Roman"/>
          <w:sz w:val="24"/>
        </w:rPr>
        <w:t xml:space="preserve"> </w:t>
      </w:r>
      <w:r w:rsidR="00377122">
        <w:rPr>
          <w:rFonts w:ascii="Garamond" w:hAnsi="Garamond" w:cs="Times New Roman"/>
          <w:sz w:val="24"/>
        </w:rPr>
        <w:t>monolitycznych ławach fundamentowych wykonanych warstwie gruntów nośnych (piaski średnio zagęszczone)</w:t>
      </w:r>
    </w:p>
    <w:p w:rsidR="008E493E" w:rsidRPr="0071620F" w:rsidRDefault="008E493E" w:rsidP="003413E9">
      <w:pPr>
        <w:jc w:val="both"/>
        <w:rPr>
          <w:rFonts w:ascii="Garamond" w:hAnsi="Garamond" w:cs="Times New Roman"/>
          <w:b/>
          <w:snapToGrid w:val="0"/>
          <w:sz w:val="24"/>
        </w:rPr>
      </w:pPr>
    </w:p>
    <w:p w:rsidR="008E493E" w:rsidRDefault="008E493E" w:rsidP="003413E9">
      <w:pPr>
        <w:numPr>
          <w:ilvl w:val="3"/>
          <w:numId w:val="41"/>
        </w:numPr>
        <w:jc w:val="both"/>
        <w:rPr>
          <w:rFonts w:ascii="Garamond" w:hAnsi="Garamond" w:cs="Times New Roman"/>
          <w:b/>
          <w:snapToGrid w:val="0"/>
          <w:sz w:val="24"/>
        </w:rPr>
      </w:pPr>
      <w:r w:rsidRPr="0071620F">
        <w:rPr>
          <w:rFonts w:ascii="Garamond" w:hAnsi="Garamond" w:cs="Times New Roman"/>
          <w:b/>
          <w:snapToGrid w:val="0"/>
          <w:sz w:val="24"/>
        </w:rPr>
        <w:t>Ś</w:t>
      </w:r>
      <w:r w:rsidR="003413E9">
        <w:rPr>
          <w:rFonts w:ascii="Garamond" w:hAnsi="Garamond" w:cs="Times New Roman"/>
          <w:b/>
          <w:snapToGrid w:val="0"/>
          <w:sz w:val="24"/>
        </w:rPr>
        <w:t>CIANY</w:t>
      </w:r>
      <w:r w:rsidRPr="0071620F">
        <w:rPr>
          <w:rFonts w:ascii="Garamond" w:hAnsi="Garamond" w:cs="Times New Roman"/>
          <w:b/>
          <w:snapToGrid w:val="0"/>
          <w:sz w:val="24"/>
        </w:rPr>
        <w:t xml:space="preserve"> fundamentowe</w:t>
      </w:r>
      <w:r w:rsidR="00476CAE">
        <w:rPr>
          <w:rFonts w:ascii="Garamond" w:hAnsi="Garamond" w:cs="Times New Roman"/>
          <w:b/>
          <w:snapToGrid w:val="0"/>
          <w:sz w:val="24"/>
        </w:rPr>
        <w:t xml:space="preserve"> </w:t>
      </w:r>
    </w:p>
    <w:p w:rsidR="008E493E" w:rsidRPr="0071620F" w:rsidRDefault="008E493E" w:rsidP="008E493E">
      <w:pPr>
        <w:ind w:left="1843"/>
        <w:jc w:val="both"/>
        <w:rPr>
          <w:rFonts w:ascii="Garamond" w:hAnsi="Garamond" w:cs="Times New Roman"/>
          <w:b/>
          <w:snapToGrid w:val="0"/>
          <w:sz w:val="24"/>
        </w:rPr>
      </w:pPr>
    </w:p>
    <w:p w:rsidR="008E493E" w:rsidRDefault="008E493E" w:rsidP="008E493E">
      <w:pPr>
        <w:tabs>
          <w:tab w:val="num" w:pos="1843"/>
        </w:tabs>
        <w:spacing w:line="360" w:lineRule="auto"/>
        <w:ind w:left="1843"/>
        <w:jc w:val="both"/>
        <w:rPr>
          <w:rFonts w:ascii="Garamond" w:hAnsi="Garamond" w:cs="Times New Roman"/>
          <w:snapToGrid w:val="0"/>
          <w:sz w:val="24"/>
        </w:rPr>
      </w:pPr>
      <w:r w:rsidRPr="0071620F">
        <w:rPr>
          <w:rFonts w:ascii="Garamond" w:hAnsi="Garamond" w:cs="Times New Roman"/>
          <w:snapToGrid w:val="0"/>
          <w:sz w:val="24"/>
        </w:rPr>
        <w:t>Ściany</w:t>
      </w:r>
      <w:r>
        <w:rPr>
          <w:rFonts w:ascii="Garamond" w:hAnsi="Garamond" w:cs="Times New Roman"/>
          <w:snapToGrid w:val="0"/>
          <w:sz w:val="24"/>
        </w:rPr>
        <w:t xml:space="preserve"> </w:t>
      </w:r>
      <w:r w:rsidR="00377122">
        <w:rPr>
          <w:rFonts w:ascii="Garamond" w:hAnsi="Garamond" w:cs="Times New Roman"/>
          <w:snapToGrid w:val="0"/>
          <w:sz w:val="24"/>
        </w:rPr>
        <w:t xml:space="preserve">fundamentowe </w:t>
      </w:r>
      <w:r>
        <w:rPr>
          <w:rFonts w:ascii="Garamond" w:hAnsi="Garamond" w:cs="Times New Roman"/>
          <w:snapToGrid w:val="0"/>
          <w:sz w:val="24"/>
        </w:rPr>
        <w:t>-</w:t>
      </w:r>
      <w:r w:rsidRPr="0071620F">
        <w:rPr>
          <w:rFonts w:ascii="Garamond" w:hAnsi="Garamond" w:cs="Times New Roman"/>
          <w:snapToGrid w:val="0"/>
          <w:sz w:val="24"/>
        </w:rPr>
        <w:t xml:space="preserve">  zaprojektowano jako żelbetowe, monolityczne z betonu hydrotechnicznego </w:t>
      </w:r>
      <w:r w:rsidRPr="0071620F">
        <w:rPr>
          <w:rFonts w:ascii="Garamond" w:hAnsi="Garamond" w:cs="Times New Roman"/>
          <w:sz w:val="24"/>
          <w:szCs w:val="24"/>
        </w:rPr>
        <w:t>C20/25</w:t>
      </w:r>
      <w:r w:rsidRPr="0071620F">
        <w:rPr>
          <w:rFonts w:ascii="Garamond" w:hAnsi="Garamond" w:cs="Times New Roman"/>
          <w:snapToGrid w:val="0"/>
          <w:sz w:val="24"/>
        </w:rPr>
        <w:t xml:space="preserve">  </w:t>
      </w:r>
      <w:r w:rsidRPr="0071620F">
        <w:rPr>
          <w:rFonts w:ascii="Garamond" w:hAnsi="Garamond" w:cs="Times New Roman"/>
          <w:sz w:val="24"/>
          <w:szCs w:val="24"/>
        </w:rPr>
        <w:t xml:space="preserve">na bazie cementu hutniczego CEM III/A 32,5, </w:t>
      </w:r>
      <w:r w:rsidRPr="0071620F">
        <w:rPr>
          <w:rFonts w:ascii="Garamond" w:hAnsi="Garamond" w:cs="Times New Roman"/>
          <w:snapToGrid w:val="0"/>
          <w:sz w:val="24"/>
          <w:szCs w:val="24"/>
        </w:rPr>
        <w:t xml:space="preserve">zbrojone </w:t>
      </w:r>
      <w:r w:rsidR="002D0D5F">
        <w:rPr>
          <w:rFonts w:ascii="Garamond" w:hAnsi="Garamond" w:cs="Times New Roman"/>
          <w:snapToGrid w:val="0"/>
          <w:sz w:val="24"/>
          <w:szCs w:val="24"/>
        </w:rPr>
        <w:t>podłużnie</w:t>
      </w:r>
      <w:r w:rsidRPr="0071620F">
        <w:rPr>
          <w:rFonts w:ascii="Garamond" w:hAnsi="Garamond" w:cs="Times New Roman"/>
          <w:snapToGrid w:val="0"/>
          <w:sz w:val="24"/>
        </w:rPr>
        <w:t xml:space="preserve"> z prętów ze stali A-IIIN . </w:t>
      </w:r>
    </w:p>
    <w:p w:rsidR="00AE04DD" w:rsidRDefault="00AE04DD" w:rsidP="008E493E">
      <w:pPr>
        <w:tabs>
          <w:tab w:val="num" w:pos="1843"/>
        </w:tabs>
        <w:spacing w:line="360" w:lineRule="auto"/>
        <w:ind w:left="1843"/>
        <w:jc w:val="both"/>
        <w:rPr>
          <w:rFonts w:ascii="Garamond" w:hAnsi="Garamond" w:cs="Times New Roman"/>
          <w:snapToGrid w:val="0"/>
          <w:sz w:val="24"/>
        </w:rPr>
      </w:pPr>
      <w:r>
        <w:rPr>
          <w:rFonts w:ascii="Garamond" w:hAnsi="Garamond" w:cs="Times New Roman"/>
          <w:snapToGrid w:val="0"/>
          <w:sz w:val="24"/>
        </w:rPr>
        <w:t>Izolacje przeciwwodne typu ciężkiego do poziomu posadzki parteru, połączone na zakład z izolacjami płyty fundamentowej.</w:t>
      </w:r>
    </w:p>
    <w:p w:rsidR="008E493E" w:rsidRDefault="008E493E" w:rsidP="008E493E">
      <w:pPr>
        <w:widowControl w:val="0"/>
        <w:tabs>
          <w:tab w:val="num" w:pos="1560"/>
        </w:tabs>
        <w:spacing w:line="360" w:lineRule="auto"/>
        <w:ind w:left="1843"/>
        <w:jc w:val="both"/>
        <w:outlineLvl w:val="0"/>
        <w:rPr>
          <w:rFonts w:ascii="Garamond" w:hAnsi="Garamond" w:cs="Times New Roman"/>
          <w:snapToGrid w:val="0"/>
          <w:sz w:val="24"/>
          <w:szCs w:val="24"/>
        </w:rPr>
      </w:pPr>
      <w:r w:rsidRPr="0071620F">
        <w:rPr>
          <w:rFonts w:ascii="Garamond" w:hAnsi="Garamond" w:cs="Times New Roman"/>
          <w:b/>
          <w:sz w:val="24"/>
          <w:szCs w:val="24"/>
        </w:rPr>
        <w:t>UWAGA: Układ warstw ściennych, izolacje ścian – wg projektu architektonicznego</w:t>
      </w:r>
      <w:r w:rsidRPr="0071620F">
        <w:rPr>
          <w:rFonts w:ascii="Garamond" w:hAnsi="Garamond" w:cs="Times New Roman"/>
          <w:snapToGrid w:val="0"/>
          <w:sz w:val="24"/>
          <w:szCs w:val="24"/>
        </w:rPr>
        <w:t xml:space="preserve"> </w:t>
      </w:r>
    </w:p>
    <w:p w:rsidR="008E493E" w:rsidRPr="0071620F" w:rsidRDefault="008E493E" w:rsidP="002D0D5F">
      <w:pPr>
        <w:widowControl w:val="0"/>
        <w:tabs>
          <w:tab w:val="num" w:pos="1843"/>
        </w:tabs>
        <w:jc w:val="both"/>
        <w:outlineLvl w:val="0"/>
        <w:rPr>
          <w:rFonts w:ascii="Garamond" w:hAnsi="Garamond" w:cs="Times New Roman"/>
          <w:sz w:val="24"/>
        </w:rPr>
      </w:pPr>
    </w:p>
    <w:p w:rsidR="008E493E" w:rsidRDefault="008E493E" w:rsidP="003413E9">
      <w:pPr>
        <w:numPr>
          <w:ilvl w:val="3"/>
          <w:numId w:val="41"/>
        </w:numPr>
        <w:jc w:val="both"/>
        <w:rPr>
          <w:rFonts w:ascii="Garamond" w:hAnsi="Garamond" w:cs="Times New Roman"/>
          <w:b/>
          <w:snapToGrid w:val="0"/>
          <w:sz w:val="24"/>
        </w:rPr>
      </w:pPr>
      <w:r w:rsidRPr="0071620F">
        <w:rPr>
          <w:rFonts w:ascii="Garamond" w:hAnsi="Garamond" w:cs="Times New Roman"/>
          <w:b/>
          <w:snapToGrid w:val="0"/>
          <w:sz w:val="24"/>
        </w:rPr>
        <w:t>Ś</w:t>
      </w:r>
      <w:r w:rsidR="003413E9">
        <w:rPr>
          <w:rFonts w:ascii="Garamond" w:hAnsi="Garamond" w:cs="Times New Roman"/>
          <w:b/>
          <w:snapToGrid w:val="0"/>
          <w:sz w:val="24"/>
        </w:rPr>
        <w:t xml:space="preserve">CIANY </w:t>
      </w:r>
      <w:r w:rsidRPr="0071620F">
        <w:rPr>
          <w:rFonts w:ascii="Garamond" w:hAnsi="Garamond" w:cs="Times New Roman"/>
          <w:b/>
          <w:snapToGrid w:val="0"/>
          <w:sz w:val="24"/>
        </w:rPr>
        <w:t>zewnętrzne kondygnacji nadziemn</w:t>
      </w:r>
      <w:r w:rsidR="002D0D5F">
        <w:rPr>
          <w:rFonts w:ascii="Garamond" w:hAnsi="Garamond" w:cs="Times New Roman"/>
          <w:b/>
          <w:snapToGrid w:val="0"/>
          <w:sz w:val="24"/>
        </w:rPr>
        <w:t>ej</w:t>
      </w:r>
      <w:r w:rsidRPr="0071620F">
        <w:rPr>
          <w:rFonts w:ascii="Garamond" w:hAnsi="Garamond" w:cs="Times New Roman"/>
          <w:b/>
          <w:snapToGrid w:val="0"/>
          <w:sz w:val="24"/>
        </w:rPr>
        <w:t>:</w:t>
      </w:r>
    </w:p>
    <w:p w:rsidR="008E493E" w:rsidRPr="0071620F" w:rsidRDefault="008E493E" w:rsidP="008E493E">
      <w:pPr>
        <w:ind w:left="1843"/>
        <w:jc w:val="both"/>
        <w:rPr>
          <w:rFonts w:ascii="Garamond" w:hAnsi="Garamond" w:cs="Times New Roman"/>
          <w:b/>
          <w:snapToGrid w:val="0"/>
          <w:sz w:val="24"/>
        </w:rPr>
      </w:pPr>
    </w:p>
    <w:p w:rsidR="008E493E" w:rsidRPr="0071620F" w:rsidRDefault="008E493E" w:rsidP="008E493E">
      <w:pPr>
        <w:spacing w:line="360" w:lineRule="auto"/>
        <w:ind w:left="1843"/>
        <w:jc w:val="both"/>
        <w:rPr>
          <w:rFonts w:ascii="Garamond" w:hAnsi="Garamond" w:cs="Times New Roman"/>
          <w:sz w:val="24"/>
        </w:rPr>
      </w:pPr>
      <w:r w:rsidRPr="0071620F">
        <w:rPr>
          <w:rFonts w:ascii="Garamond" w:hAnsi="Garamond" w:cs="Times New Roman"/>
          <w:bCs/>
          <w:snapToGrid w:val="0"/>
          <w:sz w:val="24"/>
        </w:rPr>
        <w:t xml:space="preserve">Ściany zewnętrzne zaprojektowano jako warstwowe, </w:t>
      </w:r>
      <w:r w:rsidRPr="0071620F">
        <w:rPr>
          <w:rFonts w:ascii="Garamond" w:hAnsi="Garamond" w:cs="Times New Roman"/>
          <w:sz w:val="24"/>
        </w:rPr>
        <w:t>w</w:t>
      </w:r>
      <w:r w:rsidRPr="0071620F">
        <w:rPr>
          <w:rFonts w:ascii="Garamond" w:hAnsi="Garamond" w:cs="Times New Roman"/>
          <w:snapToGrid w:val="0"/>
          <w:sz w:val="24"/>
        </w:rPr>
        <w:t xml:space="preserve">arstwa konstrukcyjna: </w:t>
      </w:r>
      <w:r w:rsidRPr="0071620F">
        <w:rPr>
          <w:rFonts w:ascii="Garamond" w:hAnsi="Garamond" w:cs="Times New Roman"/>
          <w:sz w:val="24"/>
          <w:szCs w:val="24"/>
        </w:rPr>
        <w:t>bloczki silikatowe grubości 24, (SILKA E24) klasy 15 n</w:t>
      </w:r>
      <w:r w:rsidRPr="0071620F">
        <w:rPr>
          <w:rFonts w:ascii="Garamond" w:hAnsi="Garamond" w:cs="Times New Roman"/>
          <w:snapToGrid w:val="0"/>
          <w:sz w:val="24"/>
        </w:rPr>
        <w:t>a zaprawie cementowo-wapiennej marki 3MPa. lub klejowej o zbliżonych parametrach. Projektuje się usztywnienie ścian żelbetowymi monolitycznymi trzpieniami o przekroju 24x24cm połączonymi ze ścianami na strzępia proste (głębokość strzępi minimum 5cm)</w:t>
      </w:r>
    </w:p>
    <w:p w:rsidR="008E493E" w:rsidRDefault="008E493E" w:rsidP="008E493E">
      <w:pPr>
        <w:tabs>
          <w:tab w:val="num" w:pos="851"/>
        </w:tabs>
        <w:ind w:left="1843"/>
        <w:jc w:val="both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>Kategoria produktu – I; kategoria wykonania robót – A.</w:t>
      </w:r>
    </w:p>
    <w:p w:rsidR="008E493E" w:rsidRPr="0071620F" w:rsidRDefault="008E493E" w:rsidP="008E493E">
      <w:pPr>
        <w:tabs>
          <w:tab w:val="num" w:pos="1843"/>
        </w:tabs>
        <w:ind w:left="1843" w:hanging="850"/>
        <w:jc w:val="both"/>
        <w:rPr>
          <w:rFonts w:ascii="Garamond" w:hAnsi="Garamond" w:cs="Times New Roman"/>
          <w:sz w:val="24"/>
          <w:szCs w:val="24"/>
        </w:rPr>
      </w:pPr>
    </w:p>
    <w:p w:rsidR="008E493E" w:rsidRDefault="003413E9" w:rsidP="003413E9">
      <w:pPr>
        <w:numPr>
          <w:ilvl w:val="3"/>
          <w:numId w:val="41"/>
        </w:numPr>
        <w:jc w:val="both"/>
        <w:rPr>
          <w:rFonts w:ascii="Garamond" w:hAnsi="Garamond" w:cs="Times New Roman"/>
          <w:b/>
          <w:snapToGrid w:val="0"/>
          <w:sz w:val="24"/>
        </w:rPr>
      </w:pPr>
      <w:r>
        <w:rPr>
          <w:rFonts w:ascii="Garamond" w:hAnsi="Garamond" w:cs="Times New Roman"/>
          <w:b/>
          <w:snapToGrid w:val="0"/>
          <w:sz w:val="24"/>
        </w:rPr>
        <w:t xml:space="preserve">ŚCIANY </w:t>
      </w:r>
      <w:r w:rsidR="008E493E" w:rsidRPr="0071620F">
        <w:rPr>
          <w:rFonts w:ascii="Garamond" w:hAnsi="Garamond" w:cs="Times New Roman"/>
          <w:b/>
          <w:snapToGrid w:val="0"/>
          <w:sz w:val="24"/>
        </w:rPr>
        <w:t xml:space="preserve">wewnętrzne </w:t>
      </w:r>
      <w:r w:rsidR="008E493E">
        <w:rPr>
          <w:rFonts w:ascii="Garamond" w:hAnsi="Garamond" w:cs="Times New Roman"/>
          <w:b/>
          <w:snapToGrid w:val="0"/>
          <w:sz w:val="24"/>
        </w:rPr>
        <w:t>parteru</w:t>
      </w:r>
      <w:r w:rsidR="008E493E" w:rsidRPr="0071620F">
        <w:rPr>
          <w:rFonts w:ascii="Garamond" w:hAnsi="Garamond" w:cs="Times New Roman"/>
          <w:b/>
          <w:snapToGrid w:val="0"/>
          <w:sz w:val="24"/>
        </w:rPr>
        <w:t xml:space="preserve"> i  kondygnacji nadziemnych:</w:t>
      </w:r>
    </w:p>
    <w:p w:rsidR="008E493E" w:rsidRPr="0071620F" w:rsidRDefault="008E493E" w:rsidP="008E493E">
      <w:pPr>
        <w:ind w:left="1843"/>
        <w:jc w:val="both"/>
        <w:rPr>
          <w:rFonts w:ascii="Garamond" w:hAnsi="Garamond" w:cs="Times New Roman"/>
          <w:b/>
          <w:snapToGrid w:val="0"/>
          <w:sz w:val="24"/>
        </w:rPr>
      </w:pPr>
    </w:p>
    <w:p w:rsidR="008E493E" w:rsidRPr="0071620F" w:rsidRDefault="008E493E" w:rsidP="008E493E">
      <w:pPr>
        <w:spacing w:line="360" w:lineRule="auto"/>
        <w:ind w:left="1843"/>
        <w:jc w:val="both"/>
        <w:rPr>
          <w:rFonts w:ascii="Garamond" w:hAnsi="Garamond" w:cs="Times New Roman"/>
          <w:sz w:val="24"/>
        </w:rPr>
      </w:pPr>
      <w:r w:rsidRPr="0071620F">
        <w:rPr>
          <w:rFonts w:ascii="Garamond" w:hAnsi="Garamond" w:cs="Times New Roman"/>
          <w:bCs/>
          <w:snapToGrid w:val="0"/>
          <w:sz w:val="24"/>
        </w:rPr>
        <w:t xml:space="preserve">Ściany wewnętrzne zaprojektowano z bloczków </w:t>
      </w:r>
      <w:r w:rsidRPr="0071620F">
        <w:rPr>
          <w:rFonts w:ascii="Garamond" w:hAnsi="Garamond" w:cs="Times New Roman"/>
          <w:sz w:val="24"/>
          <w:szCs w:val="24"/>
        </w:rPr>
        <w:t>silikatow</w:t>
      </w:r>
      <w:r>
        <w:rPr>
          <w:rFonts w:ascii="Garamond" w:hAnsi="Garamond" w:cs="Times New Roman"/>
          <w:sz w:val="24"/>
          <w:szCs w:val="24"/>
        </w:rPr>
        <w:t xml:space="preserve">ych grubości 24, </w:t>
      </w:r>
      <w:r w:rsidRPr="0071620F">
        <w:rPr>
          <w:rFonts w:ascii="Garamond" w:hAnsi="Garamond" w:cs="Times New Roman"/>
          <w:sz w:val="24"/>
          <w:szCs w:val="24"/>
        </w:rPr>
        <w:t>(SILKA E24) klasy 15 n</w:t>
      </w:r>
      <w:r w:rsidRPr="0071620F">
        <w:rPr>
          <w:rFonts w:ascii="Garamond" w:hAnsi="Garamond" w:cs="Times New Roman"/>
          <w:snapToGrid w:val="0"/>
          <w:sz w:val="24"/>
        </w:rPr>
        <w:t>a zaprawie cementowo-wapiennej marki 3MPa. lub klejowej o zbliżonych parametrach. Projektuje się usztywnienie ścian żelbetowymi monolitycznymi trzpieniami o przekroju 24x24cm połączonymi ze ścianami na strzępia proste (głębokość strzępi minimum 5cm)</w:t>
      </w:r>
    </w:p>
    <w:p w:rsidR="008E493E" w:rsidRDefault="008E493E" w:rsidP="008E493E">
      <w:pPr>
        <w:tabs>
          <w:tab w:val="num" w:pos="851"/>
        </w:tabs>
        <w:ind w:left="1843"/>
        <w:jc w:val="both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>Kategoria produktu – I; kategoria wykonania robót – A.</w:t>
      </w:r>
    </w:p>
    <w:p w:rsidR="00AE04DD" w:rsidRPr="0071620F" w:rsidRDefault="00AE04DD" w:rsidP="008E493E">
      <w:pPr>
        <w:tabs>
          <w:tab w:val="num" w:pos="851"/>
        </w:tabs>
        <w:ind w:left="1843"/>
        <w:jc w:val="both"/>
        <w:rPr>
          <w:rFonts w:ascii="Garamond" w:hAnsi="Garamond" w:cs="Times New Roman"/>
          <w:sz w:val="24"/>
          <w:szCs w:val="24"/>
        </w:rPr>
      </w:pPr>
    </w:p>
    <w:p w:rsidR="008E493E" w:rsidRPr="0071620F" w:rsidRDefault="008E493E" w:rsidP="008E493E">
      <w:pPr>
        <w:widowControl w:val="0"/>
        <w:tabs>
          <w:tab w:val="num" w:pos="1560"/>
        </w:tabs>
        <w:ind w:left="1843"/>
        <w:jc w:val="both"/>
        <w:outlineLvl w:val="0"/>
        <w:rPr>
          <w:rFonts w:ascii="Garamond" w:hAnsi="Garamond" w:cs="Times New Roman"/>
          <w:snapToGrid w:val="0"/>
          <w:sz w:val="24"/>
          <w:szCs w:val="24"/>
        </w:rPr>
      </w:pPr>
      <w:r w:rsidRPr="0071620F">
        <w:rPr>
          <w:rFonts w:ascii="Garamond" w:hAnsi="Garamond" w:cs="Times New Roman"/>
          <w:b/>
          <w:sz w:val="24"/>
          <w:szCs w:val="24"/>
        </w:rPr>
        <w:t>UWAGA: Układ warstw ściennych, izolacje ścian – wg projektu architektonicznego</w:t>
      </w:r>
      <w:r w:rsidRPr="0071620F">
        <w:rPr>
          <w:rFonts w:ascii="Garamond" w:hAnsi="Garamond" w:cs="Times New Roman"/>
          <w:snapToGrid w:val="0"/>
          <w:sz w:val="24"/>
          <w:szCs w:val="24"/>
        </w:rPr>
        <w:t xml:space="preserve"> </w:t>
      </w:r>
    </w:p>
    <w:p w:rsidR="008E493E" w:rsidRPr="0071620F" w:rsidRDefault="008E493E" w:rsidP="008E493E">
      <w:pPr>
        <w:tabs>
          <w:tab w:val="num" w:pos="2410"/>
        </w:tabs>
        <w:jc w:val="both"/>
        <w:rPr>
          <w:rFonts w:ascii="Garamond" w:hAnsi="Garamond" w:cs="Times New Roman"/>
          <w:b/>
          <w:snapToGrid w:val="0"/>
          <w:sz w:val="24"/>
        </w:rPr>
      </w:pPr>
    </w:p>
    <w:p w:rsidR="008E493E" w:rsidRPr="0071620F" w:rsidRDefault="008E493E" w:rsidP="008E493E">
      <w:pPr>
        <w:widowControl w:val="0"/>
        <w:tabs>
          <w:tab w:val="left" w:pos="709"/>
          <w:tab w:val="num" w:pos="1985"/>
        </w:tabs>
        <w:jc w:val="both"/>
        <w:outlineLvl w:val="0"/>
        <w:rPr>
          <w:rFonts w:ascii="Garamond" w:hAnsi="Garamond" w:cs="Times New Roman"/>
          <w:snapToGrid w:val="0"/>
          <w:sz w:val="24"/>
        </w:rPr>
      </w:pPr>
    </w:p>
    <w:p w:rsidR="008E493E" w:rsidRDefault="008E493E" w:rsidP="003413E9">
      <w:pPr>
        <w:numPr>
          <w:ilvl w:val="2"/>
          <w:numId w:val="41"/>
        </w:numPr>
        <w:jc w:val="both"/>
        <w:rPr>
          <w:rFonts w:ascii="Garamond" w:hAnsi="Garamond" w:cs="Times New Roman"/>
          <w:b/>
          <w:sz w:val="24"/>
        </w:rPr>
      </w:pPr>
      <w:r w:rsidRPr="0071620F">
        <w:rPr>
          <w:rFonts w:ascii="Garamond" w:hAnsi="Garamond" w:cs="Times New Roman"/>
          <w:b/>
          <w:sz w:val="24"/>
        </w:rPr>
        <w:t xml:space="preserve">SŁUPY I TRZPIENIE </w:t>
      </w:r>
    </w:p>
    <w:p w:rsidR="008E493E" w:rsidRPr="0071620F" w:rsidRDefault="008E493E" w:rsidP="008E493E">
      <w:pPr>
        <w:ind w:left="1134"/>
        <w:jc w:val="both"/>
        <w:rPr>
          <w:rFonts w:ascii="Garamond" w:hAnsi="Garamond" w:cs="Times New Roman"/>
          <w:b/>
          <w:sz w:val="24"/>
        </w:rPr>
      </w:pPr>
    </w:p>
    <w:p w:rsidR="008E493E" w:rsidRPr="0071620F" w:rsidRDefault="008E493E" w:rsidP="008E493E">
      <w:pPr>
        <w:numPr>
          <w:ilvl w:val="2"/>
          <w:numId w:val="41"/>
        </w:numPr>
        <w:tabs>
          <w:tab w:val="clear" w:pos="2136"/>
          <w:tab w:val="num" w:pos="1843"/>
        </w:tabs>
        <w:spacing w:line="360" w:lineRule="auto"/>
        <w:ind w:left="1843" w:hanging="708"/>
        <w:jc w:val="both"/>
        <w:rPr>
          <w:rFonts w:ascii="Garamond" w:hAnsi="Garamond" w:cs="Times New Roman"/>
          <w:sz w:val="24"/>
        </w:rPr>
      </w:pPr>
      <w:r w:rsidRPr="0071620F">
        <w:rPr>
          <w:rFonts w:ascii="Garamond" w:hAnsi="Garamond" w:cs="Times New Roman"/>
          <w:sz w:val="24"/>
          <w:szCs w:val="24"/>
        </w:rPr>
        <w:t xml:space="preserve">Słupy i trzpienie w ścianach murowanych zaprojektowano jako  żelbetowe  wylewane na miejscu budowy z betonu żwirowego klasy C20/25  zbrojone prętami ze stali A-IIIN (RB500W, BSt500S). Przerwę roboczą w słupach wykonać poniżej projektowanego poziomu  spodu podciągów. Trzpienie łączyć ze ścianami na strzępia proste  </w:t>
      </w:r>
      <w:r w:rsidRPr="0071620F">
        <w:rPr>
          <w:rFonts w:ascii="Garamond" w:hAnsi="Garamond" w:cs="Times New Roman"/>
          <w:snapToGrid w:val="0"/>
          <w:sz w:val="24"/>
        </w:rPr>
        <w:t>(głębokość strzępi minimum 5cm)</w:t>
      </w:r>
    </w:p>
    <w:p w:rsidR="008E493E" w:rsidRPr="0071620F" w:rsidRDefault="008E493E" w:rsidP="008E493E">
      <w:pPr>
        <w:jc w:val="both"/>
        <w:rPr>
          <w:rFonts w:ascii="Garamond" w:hAnsi="Garamond" w:cs="Times New Roman"/>
          <w:sz w:val="24"/>
          <w:szCs w:val="24"/>
        </w:rPr>
      </w:pPr>
    </w:p>
    <w:p w:rsidR="008E493E" w:rsidRDefault="008E493E" w:rsidP="003413E9">
      <w:pPr>
        <w:numPr>
          <w:ilvl w:val="2"/>
          <w:numId w:val="41"/>
        </w:numPr>
        <w:jc w:val="both"/>
        <w:rPr>
          <w:rFonts w:ascii="Garamond" w:hAnsi="Garamond" w:cs="Times New Roman"/>
          <w:b/>
          <w:sz w:val="24"/>
        </w:rPr>
      </w:pPr>
      <w:r w:rsidRPr="0071620F">
        <w:rPr>
          <w:rFonts w:ascii="Garamond" w:hAnsi="Garamond" w:cs="Times New Roman"/>
          <w:b/>
          <w:sz w:val="24"/>
        </w:rPr>
        <w:t xml:space="preserve">STROPY. </w:t>
      </w:r>
    </w:p>
    <w:p w:rsidR="008E493E" w:rsidRPr="0071620F" w:rsidRDefault="008E493E" w:rsidP="008E493E">
      <w:pPr>
        <w:ind w:left="1134"/>
        <w:jc w:val="both"/>
        <w:rPr>
          <w:rFonts w:ascii="Garamond" w:hAnsi="Garamond" w:cs="Times New Roman"/>
          <w:b/>
          <w:sz w:val="24"/>
        </w:rPr>
      </w:pPr>
    </w:p>
    <w:p w:rsidR="008E493E" w:rsidRPr="00DE47E4" w:rsidRDefault="00DE47E4" w:rsidP="00DE47E4">
      <w:pPr>
        <w:tabs>
          <w:tab w:val="right" w:pos="8820"/>
        </w:tabs>
        <w:spacing w:line="360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 części budynku z</w:t>
      </w:r>
      <w:r w:rsidR="008E493E" w:rsidRPr="0071620F">
        <w:rPr>
          <w:rFonts w:ascii="Garamond" w:hAnsi="Garamond" w:cs="Times New Roman"/>
          <w:sz w:val="24"/>
          <w:szCs w:val="24"/>
        </w:rPr>
        <w:t>aprojektowano płyty żelbetowe</w:t>
      </w:r>
      <w:r w:rsidR="00AE04DD">
        <w:rPr>
          <w:rFonts w:ascii="Garamond" w:hAnsi="Garamond" w:cs="Times New Roman"/>
          <w:sz w:val="24"/>
          <w:szCs w:val="24"/>
        </w:rPr>
        <w:t xml:space="preserve"> prefabrykowane typu FILIGRAN</w:t>
      </w:r>
      <w:r w:rsidR="008E493E" w:rsidRPr="0071620F">
        <w:rPr>
          <w:rFonts w:ascii="Garamond" w:hAnsi="Garamond" w:cs="Times New Roman"/>
          <w:sz w:val="24"/>
          <w:szCs w:val="24"/>
        </w:rPr>
        <w:t xml:space="preserve">, </w:t>
      </w:r>
      <w:r w:rsidR="00AE04DD">
        <w:rPr>
          <w:rFonts w:ascii="Garamond" w:hAnsi="Garamond" w:cs="Times New Roman"/>
          <w:sz w:val="24"/>
          <w:szCs w:val="24"/>
        </w:rPr>
        <w:t>pół-</w:t>
      </w:r>
      <w:r w:rsidR="008E493E" w:rsidRPr="0071620F">
        <w:rPr>
          <w:rFonts w:ascii="Garamond" w:hAnsi="Garamond" w:cs="Times New Roman"/>
          <w:sz w:val="24"/>
          <w:szCs w:val="24"/>
        </w:rPr>
        <w:t>monolityczne z betonu C2</w:t>
      </w:r>
      <w:r w:rsidR="00AE04DD">
        <w:rPr>
          <w:rFonts w:ascii="Garamond" w:hAnsi="Garamond" w:cs="Times New Roman"/>
          <w:sz w:val="24"/>
          <w:szCs w:val="24"/>
        </w:rPr>
        <w:t>5</w:t>
      </w:r>
      <w:r w:rsidR="008E493E" w:rsidRPr="0071620F">
        <w:rPr>
          <w:rFonts w:ascii="Garamond" w:hAnsi="Garamond" w:cs="Times New Roman"/>
          <w:sz w:val="24"/>
          <w:szCs w:val="24"/>
        </w:rPr>
        <w:t>/</w:t>
      </w:r>
      <w:r w:rsidR="00AE04DD">
        <w:rPr>
          <w:rFonts w:ascii="Garamond" w:hAnsi="Garamond" w:cs="Times New Roman"/>
          <w:sz w:val="24"/>
          <w:szCs w:val="24"/>
        </w:rPr>
        <w:t>30</w:t>
      </w:r>
      <w:r w:rsidR="008E493E" w:rsidRPr="0071620F">
        <w:rPr>
          <w:rFonts w:ascii="Garamond" w:hAnsi="Garamond" w:cs="Times New Roman"/>
          <w:sz w:val="24"/>
          <w:szCs w:val="24"/>
        </w:rPr>
        <w:t xml:space="preserve"> zbrojone dwukierunkowo prętami ze stali A-IIIN.</w:t>
      </w:r>
    </w:p>
    <w:p w:rsidR="008E493E" w:rsidRPr="0071620F" w:rsidRDefault="008E493E" w:rsidP="008E493E">
      <w:pPr>
        <w:pStyle w:val="Tekstpodstawowy"/>
        <w:spacing w:after="0"/>
        <w:ind w:left="1134"/>
        <w:rPr>
          <w:rFonts w:ascii="Garamond" w:hAnsi="Garamond" w:cs="Times New Roman"/>
          <w:b/>
        </w:rPr>
      </w:pPr>
      <w:r w:rsidRPr="0071620F">
        <w:rPr>
          <w:rFonts w:ascii="Garamond" w:hAnsi="Garamond" w:cs="Times New Roman"/>
          <w:b/>
        </w:rPr>
        <w:t xml:space="preserve">UWAGA: Układ warstw wg projektu architektonicznego. Otwory na instalacje w </w:t>
      </w:r>
    </w:p>
    <w:p w:rsidR="008E493E" w:rsidRPr="0071620F" w:rsidRDefault="008E493E" w:rsidP="008E493E">
      <w:pPr>
        <w:pStyle w:val="Tekstpodstawowy"/>
        <w:spacing w:after="0"/>
        <w:ind w:left="1134"/>
        <w:rPr>
          <w:rFonts w:ascii="Garamond" w:hAnsi="Garamond" w:cs="Times New Roman"/>
          <w:b/>
        </w:rPr>
      </w:pPr>
      <w:r w:rsidRPr="0071620F">
        <w:rPr>
          <w:rFonts w:ascii="Garamond" w:hAnsi="Garamond" w:cs="Times New Roman"/>
          <w:b/>
        </w:rPr>
        <w:t>stropach wykonać wg rys. architektonicznych i instalacyjnych.</w:t>
      </w:r>
    </w:p>
    <w:p w:rsidR="008E493E" w:rsidRPr="0071620F" w:rsidRDefault="008E493E" w:rsidP="008E493E">
      <w:pPr>
        <w:pStyle w:val="Tekstpodstawowy"/>
        <w:spacing w:after="0"/>
        <w:ind w:left="1134"/>
        <w:rPr>
          <w:rFonts w:ascii="Garamond" w:hAnsi="Garamond" w:cs="Times New Roman"/>
          <w:b/>
        </w:rPr>
      </w:pPr>
    </w:p>
    <w:p w:rsidR="008E493E" w:rsidRDefault="008E493E" w:rsidP="003413E9">
      <w:pPr>
        <w:numPr>
          <w:ilvl w:val="2"/>
          <w:numId w:val="41"/>
        </w:numPr>
        <w:jc w:val="both"/>
        <w:rPr>
          <w:rFonts w:ascii="Garamond" w:hAnsi="Garamond" w:cs="Times New Roman"/>
          <w:b/>
          <w:sz w:val="24"/>
        </w:rPr>
      </w:pPr>
      <w:r w:rsidRPr="0071620F">
        <w:rPr>
          <w:rFonts w:ascii="Garamond" w:hAnsi="Garamond" w:cs="Times New Roman"/>
          <w:b/>
          <w:sz w:val="24"/>
        </w:rPr>
        <w:t>PODCIĄGI</w:t>
      </w:r>
      <w:r>
        <w:rPr>
          <w:rFonts w:ascii="Garamond" w:hAnsi="Garamond" w:cs="Times New Roman"/>
          <w:b/>
          <w:sz w:val="24"/>
        </w:rPr>
        <w:t xml:space="preserve"> – garażu i p</w:t>
      </w:r>
      <w:r w:rsidR="00AE04DD">
        <w:rPr>
          <w:rFonts w:ascii="Garamond" w:hAnsi="Garamond" w:cs="Times New Roman"/>
          <w:b/>
          <w:sz w:val="24"/>
        </w:rPr>
        <w:t>ar</w:t>
      </w:r>
      <w:r>
        <w:rPr>
          <w:rFonts w:ascii="Garamond" w:hAnsi="Garamond" w:cs="Times New Roman"/>
          <w:b/>
          <w:sz w:val="24"/>
        </w:rPr>
        <w:t>teru</w:t>
      </w:r>
    </w:p>
    <w:p w:rsidR="008E493E" w:rsidRPr="0071620F" w:rsidRDefault="008E493E" w:rsidP="008E493E">
      <w:pPr>
        <w:tabs>
          <w:tab w:val="num" w:pos="1276"/>
        </w:tabs>
        <w:ind w:left="851"/>
        <w:jc w:val="both"/>
        <w:rPr>
          <w:rFonts w:ascii="Garamond" w:hAnsi="Garamond" w:cs="Times New Roman"/>
          <w:b/>
          <w:sz w:val="24"/>
        </w:rPr>
      </w:pPr>
    </w:p>
    <w:p w:rsidR="00AE04DD" w:rsidRPr="0071620F" w:rsidRDefault="008E493E" w:rsidP="00DE47E4">
      <w:pPr>
        <w:pStyle w:val="Tekstpodstawowy"/>
        <w:spacing w:line="360" w:lineRule="auto"/>
        <w:ind w:left="1276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>Zaprojektowano podciągi wylewane, żelbetowe, jedno  i wieloprzęsłowe z betonu klasy C2</w:t>
      </w:r>
      <w:r>
        <w:rPr>
          <w:rFonts w:ascii="Garamond" w:hAnsi="Garamond" w:cs="Times New Roman"/>
          <w:sz w:val="24"/>
          <w:szCs w:val="24"/>
        </w:rPr>
        <w:t>5</w:t>
      </w:r>
      <w:r w:rsidRPr="0071620F">
        <w:rPr>
          <w:rFonts w:ascii="Garamond" w:hAnsi="Garamond" w:cs="Times New Roman"/>
          <w:sz w:val="24"/>
          <w:szCs w:val="24"/>
        </w:rPr>
        <w:t>/</w:t>
      </w:r>
      <w:r>
        <w:rPr>
          <w:rFonts w:ascii="Garamond" w:hAnsi="Garamond" w:cs="Times New Roman"/>
          <w:sz w:val="24"/>
          <w:szCs w:val="24"/>
        </w:rPr>
        <w:t>30</w:t>
      </w:r>
      <w:r w:rsidRPr="0071620F">
        <w:rPr>
          <w:rFonts w:ascii="Garamond" w:hAnsi="Garamond" w:cs="Times New Roman"/>
          <w:sz w:val="24"/>
          <w:szCs w:val="24"/>
        </w:rPr>
        <w:t xml:space="preserve">  zbrojone prętami ze stali klasy   A-IIIN. Podciągi projektuje się jako monolityczne zespolone ze stropem. Betonowanie podciągów wykonać </w:t>
      </w:r>
      <w:r>
        <w:rPr>
          <w:rFonts w:ascii="Garamond" w:hAnsi="Garamond" w:cs="Times New Roman"/>
          <w:sz w:val="24"/>
          <w:szCs w:val="24"/>
        </w:rPr>
        <w:t xml:space="preserve"> należy wykonać równocześnie z betonowaniem stropów.</w:t>
      </w:r>
    </w:p>
    <w:p w:rsidR="008E493E" w:rsidRDefault="008E493E" w:rsidP="003413E9">
      <w:pPr>
        <w:numPr>
          <w:ilvl w:val="2"/>
          <w:numId w:val="41"/>
        </w:numPr>
        <w:jc w:val="both"/>
        <w:rPr>
          <w:rFonts w:ascii="Garamond" w:hAnsi="Garamond" w:cs="Times New Roman"/>
          <w:b/>
          <w:sz w:val="24"/>
        </w:rPr>
      </w:pPr>
      <w:r w:rsidRPr="0071620F">
        <w:rPr>
          <w:rFonts w:ascii="Garamond" w:hAnsi="Garamond" w:cs="Times New Roman"/>
          <w:b/>
          <w:sz w:val="24"/>
        </w:rPr>
        <w:t>NADPROŻA</w:t>
      </w:r>
      <w:r w:rsidRPr="0071620F">
        <w:rPr>
          <w:rFonts w:ascii="Garamond" w:hAnsi="Garamond" w:cs="Times New Roman"/>
          <w:b/>
          <w:sz w:val="24"/>
        </w:rPr>
        <w:tab/>
      </w:r>
    </w:p>
    <w:p w:rsidR="008E493E" w:rsidRPr="0071620F" w:rsidRDefault="008E493E" w:rsidP="008E493E">
      <w:pPr>
        <w:tabs>
          <w:tab w:val="num" w:pos="1276"/>
        </w:tabs>
        <w:ind w:left="851"/>
        <w:jc w:val="both"/>
        <w:rPr>
          <w:rFonts w:ascii="Garamond" w:hAnsi="Garamond" w:cs="Times New Roman"/>
          <w:b/>
          <w:sz w:val="24"/>
        </w:rPr>
      </w:pPr>
    </w:p>
    <w:p w:rsidR="008E493E" w:rsidRPr="0071620F" w:rsidRDefault="008E493E" w:rsidP="008E493E">
      <w:pPr>
        <w:tabs>
          <w:tab w:val="left" w:pos="1276"/>
        </w:tabs>
        <w:spacing w:line="360" w:lineRule="auto"/>
        <w:ind w:left="1276"/>
        <w:jc w:val="both"/>
        <w:rPr>
          <w:rFonts w:ascii="Garamond" w:hAnsi="Garamond" w:cs="Times New Roman"/>
          <w:sz w:val="24"/>
        </w:rPr>
      </w:pPr>
      <w:r w:rsidRPr="0071620F">
        <w:rPr>
          <w:rFonts w:ascii="Garamond" w:hAnsi="Garamond" w:cs="Times New Roman"/>
          <w:sz w:val="24"/>
        </w:rPr>
        <w:t xml:space="preserve">Zaprojektowano nadproża wylewane, monolityczne z betonu </w:t>
      </w:r>
      <w:r w:rsidRPr="0071620F">
        <w:rPr>
          <w:rFonts w:ascii="Garamond" w:hAnsi="Garamond" w:cs="Times New Roman"/>
          <w:sz w:val="24"/>
          <w:szCs w:val="24"/>
        </w:rPr>
        <w:t>C20/25</w:t>
      </w:r>
      <w:r w:rsidRPr="0071620F">
        <w:rPr>
          <w:rFonts w:ascii="Garamond" w:hAnsi="Garamond" w:cs="Times New Roman"/>
          <w:sz w:val="24"/>
        </w:rPr>
        <w:t xml:space="preserve">, zbrojone stalą </w:t>
      </w:r>
      <w:r w:rsidRPr="0071620F">
        <w:rPr>
          <w:rFonts w:ascii="Garamond" w:hAnsi="Garamond" w:cs="Times New Roman"/>
          <w:sz w:val="26"/>
          <w:szCs w:val="26"/>
        </w:rPr>
        <w:t>A-IIIN (RB500W).</w:t>
      </w:r>
      <w:r w:rsidRPr="0071620F">
        <w:rPr>
          <w:rFonts w:ascii="Garamond" w:hAnsi="Garamond" w:cs="Times New Roman"/>
          <w:sz w:val="24"/>
        </w:rPr>
        <w:t xml:space="preserve">  </w:t>
      </w:r>
    </w:p>
    <w:p w:rsidR="008E493E" w:rsidRDefault="008E493E" w:rsidP="008E493E">
      <w:pPr>
        <w:tabs>
          <w:tab w:val="left" w:pos="851"/>
        </w:tabs>
        <w:spacing w:line="360" w:lineRule="auto"/>
        <w:ind w:left="1276"/>
        <w:jc w:val="both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>Rozmieszczenie nadproży, ich gabaryty wg  rys złożeniowych.</w:t>
      </w:r>
    </w:p>
    <w:p w:rsidR="008E493E" w:rsidRPr="0071620F" w:rsidRDefault="008E493E" w:rsidP="008E493E">
      <w:pPr>
        <w:tabs>
          <w:tab w:val="left" w:pos="3000"/>
        </w:tabs>
        <w:jc w:val="both"/>
        <w:rPr>
          <w:rFonts w:ascii="Garamond" w:hAnsi="Garamond" w:cs="Times New Roman"/>
          <w:b/>
          <w:sz w:val="24"/>
        </w:rPr>
      </w:pPr>
      <w:r w:rsidRPr="0071620F">
        <w:rPr>
          <w:rFonts w:ascii="Garamond" w:hAnsi="Garamond" w:cs="Times New Roman"/>
          <w:b/>
          <w:sz w:val="24"/>
        </w:rPr>
        <w:tab/>
      </w:r>
    </w:p>
    <w:p w:rsidR="008E493E" w:rsidRDefault="008E493E" w:rsidP="003413E9">
      <w:pPr>
        <w:numPr>
          <w:ilvl w:val="2"/>
          <w:numId w:val="41"/>
        </w:numPr>
        <w:jc w:val="both"/>
        <w:rPr>
          <w:rFonts w:ascii="Garamond" w:hAnsi="Garamond" w:cs="Times New Roman"/>
          <w:b/>
          <w:sz w:val="24"/>
        </w:rPr>
      </w:pPr>
      <w:r w:rsidRPr="0071620F">
        <w:rPr>
          <w:rFonts w:ascii="Garamond" w:hAnsi="Garamond" w:cs="Times New Roman"/>
          <w:b/>
          <w:sz w:val="24"/>
        </w:rPr>
        <w:t>WIEŃCE</w:t>
      </w:r>
    </w:p>
    <w:p w:rsidR="008E493E" w:rsidRPr="0071620F" w:rsidRDefault="008E493E" w:rsidP="008E493E">
      <w:pPr>
        <w:tabs>
          <w:tab w:val="num" w:pos="1276"/>
        </w:tabs>
        <w:ind w:left="851"/>
        <w:jc w:val="both"/>
        <w:rPr>
          <w:rFonts w:ascii="Garamond" w:hAnsi="Garamond" w:cs="Times New Roman"/>
          <w:b/>
          <w:sz w:val="24"/>
        </w:rPr>
      </w:pPr>
    </w:p>
    <w:p w:rsidR="008E493E" w:rsidRPr="0071620F" w:rsidRDefault="00DE47E4" w:rsidP="008E493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127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Zaprojektowano usztywnienie ścian wieńcami żelbetowymi W-1 o przekroju 24x30cm, na poziomie 2,5m nad poziom posadzki oraz W-2 o przekroju 24x40cm pod więźbę dachową nad niecką basenową. </w:t>
      </w:r>
      <w:r w:rsidR="008E493E" w:rsidRPr="0071620F">
        <w:rPr>
          <w:rFonts w:ascii="Garamond" w:hAnsi="Garamond" w:cs="Times New Roman"/>
          <w:sz w:val="24"/>
          <w:szCs w:val="24"/>
        </w:rPr>
        <w:t>W poziomie stropów  zaprojektowano wieńce żelbetowe wylewane  z betonu C2</w:t>
      </w:r>
      <w:r w:rsidR="008E493E">
        <w:rPr>
          <w:rFonts w:ascii="Garamond" w:hAnsi="Garamond" w:cs="Times New Roman"/>
          <w:sz w:val="24"/>
          <w:szCs w:val="24"/>
        </w:rPr>
        <w:t>0</w:t>
      </w:r>
      <w:r w:rsidR="008E493E" w:rsidRPr="0071620F">
        <w:rPr>
          <w:rFonts w:ascii="Garamond" w:hAnsi="Garamond" w:cs="Times New Roman"/>
          <w:sz w:val="24"/>
          <w:szCs w:val="24"/>
        </w:rPr>
        <w:t>/</w:t>
      </w:r>
      <w:r w:rsidR="008E493E">
        <w:rPr>
          <w:rFonts w:ascii="Garamond" w:hAnsi="Garamond" w:cs="Times New Roman"/>
          <w:sz w:val="24"/>
          <w:szCs w:val="24"/>
        </w:rPr>
        <w:t>25</w:t>
      </w:r>
      <w:r w:rsidR="008E493E" w:rsidRPr="0071620F">
        <w:rPr>
          <w:rFonts w:ascii="Garamond" w:hAnsi="Garamond" w:cs="Times New Roman"/>
          <w:sz w:val="24"/>
          <w:szCs w:val="24"/>
        </w:rPr>
        <w:t>.   Wieńce żelbetowe należy wykonać na wszystkich murowanych ścianach, na których oparty jest żelbetowy strop, ponadto w ścianach ostatniej kondygnacji. Wieńce zaprojektowano o wysokości równej grubości płyt stropowych</w:t>
      </w:r>
    </w:p>
    <w:p w:rsidR="008E493E" w:rsidRPr="0071620F" w:rsidRDefault="008E493E" w:rsidP="008E493E">
      <w:pPr>
        <w:tabs>
          <w:tab w:val="left" w:pos="1276"/>
        </w:tabs>
        <w:spacing w:line="360" w:lineRule="auto"/>
        <w:ind w:left="1276"/>
        <w:jc w:val="both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pacing w:val="20"/>
          <w:sz w:val="24"/>
          <w:szCs w:val="24"/>
        </w:rPr>
        <w:lastRenderedPageBreak/>
        <w:t xml:space="preserve">Pręty  podłużne łączyć na zakład minimum 60cm. Pręty z wieńców poprzecznych zaginać w wieńcach podłużnych na długość minimum 70cm.  </w:t>
      </w:r>
    </w:p>
    <w:p w:rsidR="008E493E" w:rsidRDefault="008E493E" w:rsidP="008E493E">
      <w:pPr>
        <w:spacing w:line="360" w:lineRule="auto"/>
        <w:ind w:left="1276"/>
        <w:jc w:val="both"/>
        <w:rPr>
          <w:rFonts w:ascii="Garamond" w:hAnsi="Garamond" w:cs="Times New Roman"/>
          <w:b/>
          <w:sz w:val="24"/>
          <w:szCs w:val="24"/>
        </w:rPr>
      </w:pPr>
      <w:r w:rsidRPr="0071620F">
        <w:rPr>
          <w:rFonts w:ascii="Garamond" w:hAnsi="Garamond" w:cs="Times New Roman"/>
          <w:b/>
          <w:sz w:val="24"/>
          <w:szCs w:val="24"/>
        </w:rPr>
        <w:t>Wieńce należy betonować równocześnie ze stropem, zespalając je z podciągami wspierającymi płyty stropowe.</w:t>
      </w:r>
    </w:p>
    <w:p w:rsidR="008E493E" w:rsidRDefault="008E493E" w:rsidP="008E493E">
      <w:pPr>
        <w:jc w:val="both"/>
        <w:rPr>
          <w:rFonts w:ascii="Garamond" w:hAnsi="Garamond" w:cs="Times New Roman"/>
          <w:b/>
          <w:sz w:val="24"/>
        </w:rPr>
      </w:pPr>
    </w:p>
    <w:p w:rsidR="00DE47E4" w:rsidRPr="0071620F" w:rsidRDefault="00DE47E4" w:rsidP="008E493E">
      <w:pPr>
        <w:jc w:val="both"/>
        <w:rPr>
          <w:rFonts w:ascii="Garamond" w:hAnsi="Garamond" w:cs="Times New Roman"/>
          <w:b/>
          <w:sz w:val="24"/>
        </w:rPr>
      </w:pPr>
    </w:p>
    <w:p w:rsidR="008E493E" w:rsidRDefault="008E493E" w:rsidP="003413E9">
      <w:pPr>
        <w:numPr>
          <w:ilvl w:val="2"/>
          <w:numId w:val="41"/>
        </w:numPr>
        <w:jc w:val="both"/>
        <w:rPr>
          <w:rFonts w:ascii="Garamond" w:hAnsi="Garamond" w:cs="Times New Roman"/>
          <w:b/>
          <w:sz w:val="24"/>
        </w:rPr>
      </w:pPr>
      <w:r w:rsidRPr="0071620F">
        <w:rPr>
          <w:rFonts w:ascii="Garamond" w:hAnsi="Garamond" w:cs="Times New Roman"/>
          <w:b/>
          <w:sz w:val="24"/>
        </w:rPr>
        <w:t>DACH</w:t>
      </w:r>
    </w:p>
    <w:p w:rsidR="008E493E" w:rsidRPr="0071620F" w:rsidRDefault="008E493E" w:rsidP="008E493E">
      <w:pPr>
        <w:tabs>
          <w:tab w:val="num" w:pos="1276"/>
        </w:tabs>
        <w:ind w:left="851"/>
        <w:jc w:val="both"/>
        <w:rPr>
          <w:rFonts w:ascii="Garamond" w:hAnsi="Garamond" w:cs="Times New Roman"/>
          <w:b/>
          <w:sz w:val="24"/>
        </w:rPr>
      </w:pPr>
    </w:p>
    <w:p w:rsidR="00DE47E4" w:rsidRDefault="008E493E" w:rsidP="008E493E">
      <w:pPr>
        <w:widowControl w:val="0"/>
        <w:spacing w:line="360" w:lineRule="auto"/>
        <w:ind w:left="1276"/>
        <w:jc w:val="both"/>
        <w:outlineLvl w:val="0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>Dach zaprojektowano w konstrukcji drewnianej z drewna sosnowe</w:t>
      </w:r>
      <w:r w:rsidR="00DE47E4">
        <w:rPr>
          <w:rFonts w:ascii="Garamond" w:hAnsi="Garamond" w:cs="Times New Roman"/>
          <w:sz w:val="24"/>
          <w:szCs w:val="24"/>
        </w:rPr>
        <w:t>go konstrukcyjnego klasy C24 oraz z drewna czterostronnie struganego lub klejonego nad niecką basenową</w:t>
      </w:r>
      <w:r w:rsidRPr="0071620F">
        <w:rPr>
          <w:rFonts w:ascii="Garamond" w:hAnsi="Garamond" w:cs="Times New Roman"/>
          <w:sz w:val="24"/>
          <w:szCs w:val="24"/>
        </w:rPr>
        <w:t xml:space="preserve">. </w:t>
      </w:r>
    </w:p>
    <w:p w:rsidR="008E493E" w:rsidRPr="0071620F" w:rsidRDefault="008E493E" w:rsidP="008E493E">
      <w:pPr>
        <w:widowControl w:val="0"/>
        <w:spacing w:line="360" w:lineRule="auto"/>
        <w:ind w:left="1276"/>
        <w:jc w:val="both"/>
        <w:outlineLvl w:val="0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napToGrid w:val="0"/>
          <w:sz w:val="24"/>
          <w:szCs w:val="24"/>
        </w:rPr>
        <w:t xml:space="preserve">Konstrukcja dachu: więźba  drewniana krokwiowo-płatwiowa. </w:t>
      </w:r>
      <w:r w:rsidRPr="0071620F">
        <w:rPr>
          <w:rFonts w:ascii="Garamond" w:hAnsi="Garamond" w:cs="Times New Roman"/>
          <w:sz w:val="24"/>
          <w:szCs w:val="24"/>
        </w:rPr>
        <w:t>Połączenie elementów drewnianej więźby za pośrednictwem połączeń cie</w:t>
      </w:r>
      <w:r>
        <w:rPr>
          <w:rFonts w:ascii="Garamond" w:hAnsi="Garamond" w:cs="Times New Roman"/>
          <w:sz w:val="24"/>
          <w:szCs w:val="24"/>
        </w:rPr>
        <w:t xml:space="preserve">sielskich lub złącz systemowych. </w:t>
      </w:r>
      <w:r w:rsidRPr="0071620F">
        <w:rPr>
          <w:rFonts w:ascii="Garamond" w:hAnsi="Garamond" w:cs="Times New Roman"/>
          <w:sz w:val="24"/>
          <w:szCs w:val="24"/>
        </w:rPr>
        <w:t>Murłaty  mocować za pomocą śrub co 1</w:t>
      </w:r>
      <w:r>
        <w:rPr>
          <w:rFonts w:ascii="Garamond" w:hAnsi="Garamond" w:cs="Times New Roman"/>
          <w:sz w:val="24"/>
          <w:szCs w:val="24"/>
        </w:rPr>
        <w:t>2</w:t>
      </w:r>
      <w:r w:rsidRPr="0071620F">
        <w:rPr>
          <w:rFonts w:ascii="Garamond" w:hAnsi="Garamond" w:cs="Times New Roman"/>
          <w:sz w:val="24"/>
          <w:szCs w:val="24"/>
        </w:rPr>
        <w:t xml:space="preserve">0cm do żelbetowych podciągów i  wieńców.  </w:t>
      </w:r>
    </w:p>
    <w:p w:rsidR="008E493E" w:rsidRPr="0071620F" w:rsidRDefault="008E493E" w:rsidP="008E493E">
      <w:pPr>
        <w:widowControl w:val="0"/>
        <w:spacing w:line="360" w:lineRule="auto"/>
        <w:ind w:left="1276"/>
        <w:jc w:val="both"/>
        <w:outlineLvl w:val="0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sz w:val="24"/>
          <w:szCs w:val="24"/>
        </w:rPr>
        <w:t>Przed zamówieniem elementów drewnianych sprawdzić wymiary na budowie.</w:t>
      </w:r>
    </w:p>
    <w:p w:rsidR="008E493E" w:rsidRDefault="008E493E" w:rsidP="008E493E">
      <w:pPr>
        <w:spacing w:line="360" w:lineRule="auto"/>
        <w:ind w:left="1276"/>
        <w:jc w:val="both"/>
        <w:rPr>
          <w:rFonts w:ascii="Garamond" w:hAnsi="Garamond" w:cs="Times New Roman"/>
          <w:sz w:val="24"/>
          <w:szCs w:val="24"/>
        </w:rPr>
      </w:pPr>
      <w:r w:rsidRPr="0071620F">
        <w:rPr>
          <w:rFonts w:ascii="Garamond" w:hAnsi="Garamond" w:cs="Times New Roman"/>
          <w:b/>
          <w:bCs/>
          <w:sz w:val="24"/>
          <w:szCs w:val="24"/>
        </w:rPr>
        <w:t xml:space="preserve">Zabezpieczenie drewna nowego: </w:t>
      </w:r>
      <w:r w:rsidRPr="0071620F">
        <w:rPr>
          <w:rFonts w:ascii="Garamond" w:hAnsi="Garamond" w:cs="Times New Roman"/>
          <w:sz w:val="24"/>
          <w:szCs w:val="24"/>
        </w:rPr>
        <w:t>impregnacja wgłębna metodą próżniowo-ciśnieniową środkiem INTOX P/POŻ.;</w:t>
      </w:r>
    </w:p>
    <w:p w:rsidR="00AE04DD" w:rsidRPr="00AE04DD" w:rsidRDefault="00AE04DD" w:rsidP="00AE04DD">
      <w:pPr>
        <w:spacing w:line="360" w:lineRule="auto"/>
        <w:ind w:left="708" w:firstLine="568"/>
        <w:jc w:val="both"/>
        <w:rPr>
          <w:rFonts w:ascii="Garamond" w:hAnsi="Garamond" w:cs="Times New Roman"/>
          <w:b/>
          <w:sz w:val="24"/>
        </w:rPr>
      </w:pPr>
      <w:r w:rsidRPr="00AE04DD">
        <w:rPr>
          <w:rFonts w:ascii="Garamond" w:hAnsi="Garamond" w:cs="Times New Roman"/>
          <w:b/>
          <w:sz w:val="24"/>
        </w:rPr>
        <w:t xml:space="preserve">- </w:t>
      </w:r>
      <w:r w:rsidRPr="00AE04DD">
        <w:rPr>
          <w:rFonts w:ascii="Garamond" w:hAnsi="Garamond" w:cs="Times New Roman"/>
          <w:b/>
          <w:sz w:val="24"/>
          <w:szCs w:val="24"/>
        </w:rPr>
        <w:t>BEZ ZMIAN</w:t>
      </w:r>
    </w:p>
    <w:p w:rsidR="008E493E" w:rsidRPr="0071620F" w:rsidRDefault="008E493E" w:rsidP="008E493E">
      <w:pPr>
        <w:jc w:val="both"/>
        <w:rPr>
          <w:rFonts w:ascii="Garamond" w:hAnsi="Garamond" w:cs="Times New Roman"/>
          <w:sz w:val="24"/>
        </w:rPr>
      </w:pPr>
    </w:p>
    <w:p w:rsidR="008E493E" w:rsidRDefault="008E493E" w:rsidP="003413E9">
      <w:pPr>
        <w:numPr>
          <w:ilvl w:val="2"/>
          <w:numId w:val="41"/>
        </w:numPr>
        <w:jc w:val="both"/>
        <w:rPr>
          <w:rFonts w:ascii="Garamond" w:hAnsi="Garamond" w:cs="Times New Roman"/>
          <w:b/>
          <w:sz w:val="24"/>
        </w:rPr>
      </w:pPr>
      <w:r w:rsidRPr="0071620F">
        <w:rPr>
          <w:rFonts w:ascii="Garamond" w:hAnsi="Garamond" w:cs="Times New Roman"/>
          <w:b/>
          <w:sz w:val="24"/>
        </w:rPr>
        <w:t xml:space="preserve">IZOLACJE </w:t>
      </w:r>
    </w:p>
    <w:p w:rsidR="008E493E" w:rsidRPr="0071620F" w:rsidRDefault="008E493E" w:rsidP="008E493E">
      <w:pPr>
        <w:tabs>
          <w:tab w:val="num" w:pos="1276"/>
        </w:tabs>
        <w:ind w:left="851"/>
        <w:jc w:val="both"/>
        <w:rPr>
          <w:rFonts w:ascii="Garamond" w:hAnsi="Garamond" w:cs="Times New Roman"/>
          <w:b/>
          <w:sz w:val="24"/>
        </w:rPr>
      </w:pPr>
    </w:p>
    <w:p w:rsidR="008E493E" w:rsidRPr="00586CF1" w:rsidRDefault="008E493E" w:rsidP="00586CF1">
      <w:pPr>
        <w:spacing w:line="360" w:lineRule="auto"/>
        <w:ind w:left="1276"/>
        <w:jc w:val="both"/>
        <w:rPr>
          <w:rFonts w:ascii="Garamond" w:hAnsi="Garamond" w:cs="Times New Roman"/>
          <w:b/>
          <w:sz w:val="24"/>
        </w:rPr>
      </w:pPr>
      <w:r w:rsidRPr="0071620F">
        <w:rPr>
          <w:rFonts w:ascii="Garamond" w:hAnsi="Garamond" w:cs="Times New Roman"/>
          <w:bCs/>
          <w:sz w:val="24"/>
        </w:rPr>
        <w:t>Izolacje przeciwwilgociowe</w:t>
      </w:r>
      <w:r w:rsidR="00AE04DD">
        <w:rPr>
          <w:rFonts w:ascii="Garamond" w:hAnsi="Garamond" w:cs="Times New Roman"/>
          <w:bCs/>
          <w:sz w:val="24"/>
        </w:rPr>
        <w:t>, przeciwwodne  i</w:t>
      </w:r>
      <w:r w:rsidRPr="0071620F">
        <w:rPr>
          <w:rFonts w:ascii="Garamond" w:hAnsi="Garamond" w:cs="Times New Roman"/>
          <w:bCs/>
          <w:sz w:val="24"/>
        </w:rPr>
        <w:t xml:space="preserve"> termiczne wykonać zgodnie z projektem architektonicznym.</w:t>
      </w:r>
    </w:p>
    <w:p w:rsidR="008E493E" w:rsidRDefault="008E493E" w:rsidP="008E493E">
      <w:pPr>
        <w:ind w:left="1276"/>
        <w:jc w:val="both"/>
        <w:rPr>
          <w:rFonts w:ascii="Garamond" w:hAnsi="Garamond" w:cs="Times New Roman"/>
          <w:sz w:val="24"/>
        </w:rPr>
      </w:pPr>
    </w:p>
    <w:p w:rsidR="003413E9" w:rsidRPr="003413E9" w:rsidRDefault="003413E9" w:rsidP="003413E9">
      <w:pPr>
        <w:numPr>
          <w:ilvl w:val="0"/>
          <w:numId w:val="41"/>
        </w:numPr>
        <w:ind w:left="426" w:hanging="426"/>
        <w:jc w:val="both"/>
        <w:rPr>
          <w:rFonts w:ascii="Garamond" w:hAnsi="Garamond" w:cs="Times New Roman"/>
          <w:b/>
          <w:sz w:val="24"/>
        </w:rPr>
      </w:pPr>
      <w:r w:rsidRPr="0071620F">
        <w:rPr>
          <w:rFonts w:ascii="Garamond" w:hAnsi="Garamond" w:cs="Times New Roman"/>
          <w:b/>
          <w:sz w:val="24"/>
        </w:rPr>
        <w:t>OPIS ELEMENTÓW KONSTRUKCJI</w:t>
      </w:r>
      <w:r>
        <w:rPr>
          <w:rFonts w:ascii="Garamond" w:hAnsi="Garamond" w:cs="Times New Roman"/>
          <w:b/>
          <w:sz w:val="24"/>
        </w:rPr>
        <w:t xml:space="preserve"> – budynek </w:t>
      </w:r>
      <w:r>
        <w:rPr>
          <w:rFonts w:ascii="Garamond" w:hAnsi="Garamond" w:cs="Times New Roman"/>
          <w:b/>
          <w:sz w:val="24"/>
        </w:rPr>
        <w:t>hotelowy – szyb windy</w:t>
      </w:r>
      <w:r w:rsidRPr="0071620F">
        <w:rPr>
          <w:rFonts w:ascii="Garamond" w:hAnsi="Garamond" w:cs="Times New Roman"/>
          <w:b/>
          <w:sz w:val="24"/>
        </w:rPr>
        <w:t xml:space="preserve">: </w:t>
      </w:r>
      <w:r w:rsidRPr="0071620F">
        <w:rPr>
          <w:rFonts w:ascii="Garamond" w:hAnsi="Garamond" w:cs="Times New Roman"/>
          <w:b/>
          <w:sz w:val="26"/>
          <w:szCs w:val="26"/>
        </w:rPr>
        <w:t xml:space="preserve"> </w:t>
      </w:r>
    </w:p>
    <w:p w:rsidR="003413E9" w:rsidRPr="0071620F" w:rsidRDefault="003413E9" w:rsidP="003413E9">
      <w:pPr>
        <w:ind w:left="426"/>
        <w:jc w:val="both"/>
        <w:rPr>
          <w:rFonts w:ascii="Garamond" w:hAnsi="Garamond" w:cs="Times New Roman"/>
          <w:b/>
          <w:sz w:val="24"/>
        </w:rPr>
      </w:pPr>
    </w:p>
    <w:p w:rsidR="003413E9" w:rsidRPr="005356F1" w:rsidRDefault="003413E9" w:rsidP="003413E9">
      <w:pPr>
        <w:numPr>
          <w:ilvl w:val="1"/>
          <w:numId w:val="41"/>
        </w:numPr>
        <w:tabs>
          <w:tab w:val="clear" w:pos="988"/>
          <w:tab w:val="num" w:pos="993"/>
        </w:tabs>
        <w:ind w:left="993" w:hanging="567"/>
        <w:jc w:val="both"/>
        <w:rPr>
          <w:rFonts w:ascii="Garamond" w:hAnsi="Garamond" w:cs="Times New Roman"/>
          <w:b/>
          <w:snapToGrid w:val="0"/>
          <w:sz w:val="24"/>
        </w:rPr>
      </w:pPr>
      <w:r w:rsidRPr="0071620F">
        <w:rPr>
          <w:rFonts w:ascii="Garamond" w:hAnsi="Garamond" w:cs="Times New Roman"/>
          <w:b/>
          <w:sz w:val="24"/>
        </w:rPr>
        <w:t xml:space="preserve">ROZWIĄZANIA MATERIAŁOWE </w:t>
      </w:r>
    </w:p>
    <w:p w:rsidR="003413E9" w:rsidRPr="0071620F" w:rsidRDefault="003413E9" w:rsidP="003413E9">
      <w:pPr>
        <w:ind w:left="993"/>
        <w:jc w:val="both"/>
        <w:rPr>
          <w:rFonts w:ascii="Garamond" w:hAnsi="Garamond" w:cs="Times New Roman"/>
          <w:b/>
          <w:snapToGrid w:val="0"/>
          <w:sz w:val="24"/>
        </w:rPr>
      </w:pPr>
    </w:p>
    <w:p w:rsidR="003413E9" w:rsidRPr="00377122" w:rsidRDefault="003413E9" w:rsidP="003413E9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b/>
          <w:sz w:val="24"/>
        </w:rPr>
      </w:pPr>
      <w:r w:rsidRPr="0071620F">
        <w:rPr>
          <w:rFonts w:ascii="Garamond" w:hAnsi="Garamond" w:cs="Times New Roman"/>
          <w:sz w:val="24"/>
        </w:rPr>
        <w:t>Fundamenty</w:t>
      </w:r>
      <w:r>
        <w:rPr>
          <w:rFonts w:ascii="Garamond" w:hAnsi="Garamond" w:cs="Times New Roman"/>
          <w:sz w:val="24"/>
        </w:rPr>
        <w:t xml:space="preserve"> - żelbetow</w:t>
      </w:r>
      <w:r w:rsidR="0058002A">
        <w:rPr>
          <w:rFonts w:ascii="Garamond" w:hAnsi="Garamond" w:cs="Times New Roman"/>
          <w:sz w:val="24"/>
        </w:rPr>
        <w:t>a</w:t>
      </w:r>
      <w:r>
        <w:rPr>
          <w:rFonts w:ascii="Garamond" w:hAnsi="Garamond" w:cs="Times New Roman"/>
          <w:sz w:val="24"/>
        </w:rPr>
        <w:t xml:space="preserve"> – monolityczn</w:t>
      </w:r>
      <w:r w:rsidR="0058002A">
        <w:rPr>
          <w:rFonts w:ascii="Garamond" w:hAnsi="Garamond" w:cs="Times New Roman"/>
          <w:sz w:val="24"/>
        </w:rPr>
        <w:t>a</w:t>
      </w:r>
      <w:r>
        <w:rPr>
          <w:rFonts w:ascii="Garamond" w:hAnsi="Garamond" w:cs="Times New Roman"/>
          <w:sz w:val="24"/>
        </w:rPr>
        <w:t xml:space="preserve"> </w:t>
      </w:r>
      <w:r w:rsidR="0058002A">
        <w:rPr>
          <w:rFonts w:ascii="Garamond" w:hAnsi="Garamond" w:cs="Times New Roman"/>
          <w:sz w:val="24"/>
        </w:rPr>
        <w:t>płyta fundamentowa</w:t>
      </w:r>
      <w:r>
        <w:rPr>
          <w:rFonts w:ascii="Garamond" w:hAnsi="Garamond" w:cs="Times New Roman"/>
          <w:sz w:val="24"/>
        </w:rPr>
        <w:t xml:space="preserve"> </w:t>
      </w:r>
      <w:r w:rsidRPr="0071620F">
        <w:rPr>
          <w:rFonts w:ascii="Garamond" w:hAnsi="Garamond" w:cs="Times New Roman"/>
          <w:sz w:val="24"/>
          <w:szCs w:val="24"/>
        </w:rPr>
        <w:t>beton C</w:t>
      </w:r>
      <w:r>
        <w:rPr>
          <w:rFonts w:ascii="Garamond" w:hAnsi="Garamond" w:cs="Times New Roman"/>
          <w:sz w:val="24"/>
          <w:szCs w:val="24"/>
        </w:rPr>
        <w:t>16</w:t>
      </w:r>
      <w:r w:rsidRPr="0071620F">
        <w:rPr>
          <w:rFonts w:ascii="Garamond" w:hAnsi="Garamond" w:cs="Times New Roman"/>
          <w:sz w:val="24"/>
          <w:szCs w:val="24"/>
        </w:rPr>
        <w:t>/</w:t>
      </w:r>
      <w:r>
        <w:rPr>
          <w:rFonts w:ascii="Garamond" w:hAnsi="Garamond" w:cs="Times New Roman"/>
          <w:sz w:val="24"/>
          <w:szCs w:val="24"/>
        </w:rPr>
        <w:t>20</w:t>
      </w:r>
      <w:r w:rsidRPr="0071620F">
        <w:rPr>
          <w:rFonts w:ascii="Garamond" w:hAnsi="Garamond" w:cs="Times New Roman"/>
          <w:sz w:val="24"/>
          <w:szCs w:val="24"/>
        </w:rPr>
        <w:t xml:space="preserve"> (B</w:t>
      </w:r>
      <w:r>
        <w:rPr>
          <w:rFonts w:ascii="Garamond" w:hAnsi="Garamond" w:cs="Times New Roman"/>
          <w:sz w:val="24"/>
          <w:szCs w:val="24"/>
        </w:rPr>
        <w:t>2</w:t>
      </w:r>
      <w:r w:rsidRPr="0071620F">
        <w:rPr>
          <w:rFonts w:ascii="Garamond" w:hAnsi="Garamond" w:cs="Times New Roman"/>
          <w:sz w:val="24"/>
          <w:szCs w:val="24"/>
        </w:rPr>
        <w:t>0),  stal klasy A-IIIN;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3413E9" w:rsidRPr="00377122" w:rsidRDefault="003413E9" w:rsidP="003413E9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 w:rsidRPr="00377122">
        <w:rPr>
          <w:rFonts w:ascii="Garamond" w:hAnsi="Garamond" w:cs="Times New Roman"/>
          <w:sz w:val="24"/>
        </w:rPr>
        <w:t xml:space="preserve">Ściany fundamentowe - </w:t>
      </w:r>
      <w:r>
        <w:rPr>
          <w:rFonts w:ascii="Garamond" w:hAnsi="Garamond" w:cs="Times New Roman"/>
          <w:sz w:val="24"/>
        </w:rPr>
        <w:t xml:space="preserve">żelbetowe – monolityczne </w:t>
      </w:r>
      <w:r>
        <w:rPr>
          <w:rFonts w:ascii="Garamond" w:hAnsi="Garamond" w:cs="Times New Roman"/>
          <w:sz w:val="24"/>
        </w:rPr>
        <w:t xml:space="preserve">- </w:t>
      </w:r>
      <w:r w:rsidRPr="00377122">
        <w:rPr>
          <w:rFonts w:ascii="Garamond" w:hAnsi="Garamond" w:cs="Times New Roman"/>
          <w:sz w:val="24"/>
          <w:szCs w:val="24"/>
        </w:rPr>
        <w:t>beton C16/20 (B20),  stal klasy A-IIIN</w:t>
      </w:r>
      <w:r w:rsidR="00CD7578">
        <w:rPr>
          <w:rFonts w:ascii="Garamond" w:hAnsi="Garamond" w:cs="Times New Roman"/>
          <w:sz w:val="24"/>
          <w:szCs w:val="24"/>
        </w:rPr>
        <w:t>,</w:t>
      </w:r>
      <w:r w:rsidRPr="00377122">
        <w:rPr>
          <w:rFonts w:ascii="Garamond" w:hAnsi="Garamond" w:cs="Times New Roman"/>
          <w:sz w:val="24"/>
        </w:rPr>
        <w:t xml:space="preserve"> </w:t>
      </w:r>
    </w:p>
    <w:p w:rsidR="003413E9" w:rsidRPr="00377122" w:rsidRDefault="003413E9" w:rsidP="003413E9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 w:rsidRPr="0071620F">
        <w:rPr>
          <w:rFonts w:ascii="Garamond" w:hAnsi="Garamond" w:cs="Times New Roman"/>
          <w:sz w:val="24"/>
        </w:rPr>
        <w:t xml:space="preserve">Ściany zewnętrzne </w:t>
      </w:r>
      <w:r>
        <w:rPr>
          <w:rFonts w:ascii="Garamond" w:hAnsi="Garamond" w:cs="Times New Roman"/>
          <w:sz w:val="24"/>
        </w:rPr>
        <w:t>pięter –</w:t>
      </w:r>
      <w:r w:rsidRPr="0071620F">
        <w:rPr>
          <w:rFonts w:ascii="Garamond" w:hAnsi="Garamond" w:cs="Times New Roman"/>
          <w:sz w:val="24"/>
        </w:rPr>
        <w:t xml:space="preserve"> </w:t>
      </w:r>
      <w:r>
        <w:rPr>
          <w:rFonts w:ascii="Garamond" w:hAnsi="Garamond" w:cs="Times New Roman"/>
          <w:sz w:val="24"/>
        </w:rPr>
        <w:t>istniejące – bez zmian</w:t>
      </w:r>
    </w:p>
    <w:p w:rsidR="003413E9" w:rsidRPr="00377122" w:rsidRDefault="003413E9" w:rsidP="003413E9">
      <w:pPr>
        <w:numPr>
          <w:ilvl w:val="2"/>
          <w:numId w:val="41"/>
        </w:numPr>
        <w:tabs>
          <w:tab w:val="clear" w:pos="2136"/>
          <w:tab w:val="num" w:pos="1440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 w:rsidRPr="0071620F">
        <w:rPr>
          <w:rFonts w:ascii="Garamond" w:hAnsi="Garamond" w:cs="Times New Roman"/>
          <w:snapToGrid w:val="0"/>
          <w:sz w:val="24"/>
        </w:rPr>
        <w:t xml:space="preserve">Ściany wewnętrzne konstrukcyjne </w:t>
      </w:r>
      <w:r>
        <w:rPr>
          <w:rFonts w:ascii="Garamond" w:hAnsi="Garamond" w:cs="Times New Roman"/>
          <w:sz w:val="24"/>
        </w:rPr>
        <w:t>–</w:t>
      </w:r>
      <w:r w:rsidRPr="0071620F">
        <w:rPr>
          <w:rFonts w:ascii="Garamond" w:hAnsi="Garamond" w:cs="Times New Roman"/>
          <w:sz w:val="24"/>
        </w:rPr>
        <w:t xml:space="preserve"> </w:t>
      </w:r>
      <w:r>
        <w:rPr>
          <w:rFonts w:ascii="Garamond" w:hAnsi="Garamond" w:cs="Times New Roman"/>
          <w:sz w:val="24"/>
        </w:rPr>
        <w:t xml:space="preserve">istniejące – </w:t>
      </w:r>
      <w:r>
        <w:rPr>
          <w:rFonts w:ascii="Garamond" w:hAnsi="Garamond" w:cs="Times New Roman"/>
          <w:sz w:val="24"/>
        </w:rPr>
        <w:t>projektuje się rozebranie odcinka ściany w korytarzach bezpośrednio przy projektowanym szybie windy. W miejscu rozebranego odcinaka ściany projektuje się wzmocnieni pod stropem w postaci podciągów stalowych.</w:t>
      </w:r>
    </w:p>
    <w:p w:rsidR="003413E9" w:rsidRPr="00377122" w:rsidRDefault="003413E9" w:rsidP="003413E9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 w:rsidRPr="0071620F">
        <w:rPr>
          <w:rFonts w:ascii="Garamond" w:hAnsi="Garamond" w:cs="Times New Roman"/>
          <w:sz w:val="24"/>
        </w:rPr>
        <w:lastRenderedPageBreak/>
        <w:t xml:space="preserve">Stropy – </w:t>
      </w:r>
      <w:r>
        <w:rPr>
          <w:rFonts w:ascii="Garamond" w:hAnsi="Garamond" w:cs="Times New Roman"/>
          <w:sz w:val="24"/>
        </w:rPr>
        <w:t>istniejące – w miejscu projektowanego szybu windy projektuje się przebicie stropów otworem na szyb windy. W miejscu przebicia stropów projektuje się wzmocnienia pod stropem w postaci podciągów stalowych podpierających strop na krawędzi wycięcia otworu.</w:t>
      </w:r>
      <w:r w:rsidRPr="0071620F">
        <w:rPr>
          <w:rFonts w:ascii="Garamond" w:hAnsi="Garamond" w:cs="Times New Roman"/>
          <w:sz w:val="24"/>
          <w:szCs w:val="24"/>
        </w:rPr>
        <w:t xml:space="preserve">  </w:t>
      </w:r>
    </w:p>
    <w:p w:rsidR="003413E9" w:rsidRPr="00377122" w:rsidRDefault="003413E9" w:rsidP="003413E9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 w:rsidRPr="0071620F">
        <w:rPr>
          <w:rFonts w:ascii="Garamond" w:hAnsi="Garamond" w:cs="Times New Roman"/>
          <w:sz w:val="24"/>
        </w:rPr>
        <w:t xml:space="preserve">Podciągi </w:t>
      </w:r>
      <w:r>
        <w:rPr>
          <w:rFonts w:ascii="Garamond" w:hAnsi="Garamond" w:cs="Times New Roman"/>
          <w:sz w:val="24"/>
        </w:rPr>
        <w:t xml:space="preserve">– </w:t>
      </w:r>
      <w:r>
        <w:rPr>
          <w:rFonts w:ascii="Garamond" w:hAnsi="Garamond" w:cs="Times New Roman"/>
          <w:sz w:val="24"/>
        </w:rPr>
        <w:t>stalowe – Stal klasy S235JR</w:t>
      </w:r>
    </w:p>
    <w:p w:rsidR="003413E9" w:rsidRPr="00B84C44" w:rsidRDefault="003413E9" w:rsidP="003413E9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 xml:space="preserve">Szyb windy – żelbetowy monolityczny z betonu </w:t>
      </w:r>
      <w:r w:rsidR="00B84C44" w:rsidRPr="0071620F">
        <w:rPr>
          <w:rFonts w:ascii="Garamond" w:hAnsi="Garamond" w:cs="Times New Roman"/>
          <w:sz w:val="24"/>
          <w:szCs w:val="24"/>
        </w:rPr>
        <w:t>C</w:t>
      </w:r>
      <w:r w:rsidR="00B84C44">
        <w:rPr>
          <w:rFonts w:ascii="Garamond" w:hAnsi="Garamond" w:cs="Times New Roman"/>
          <w:sz w:val="24"/>
          <w:szCs w:val="24"/>
        </w:rPr>
        <w:t>16</w:t>
      </w:r>
      <w:r w:rsidR="00B84C44" w:rsidRPr="0071620F">
        <w:rPr>
          <w:rFonts w:ascii="Garamond" w:hAnsi="Garamond" w:cs="Times New Roman"/>
          <w:sz w:val="24"/>
          <w:szCs w:val="24"/>
        </w:rPr>
        <w:t>/</w:t>
      </w:r>
      <w:r w:rsidR="00B84C44">
        <w:rPr>
          <w:rFonts w:ascii="Garamond" w:hAnsi="Garamond" w:cs="Times New Roman"/>
          <w:sz w:val="24"/>
          <w:szCs w:val="24"/>
        </w:rPr>
        <w:t>2</w:t>
      </w:r>
      <w:r w:rsidR="00B84C44">
        <w:rPr>
          <w:rFonts w:ascii="Garamond" w:hAnsi="Garamond" w:cs="Times New Roman"/>
          <w:sz w:val="24"/>
          <w:szCs w:val="24"/>
        </w:rPr>
        <w:t>0</w:t>
      </w:r>
      <w:r w:rsidR="00B84C44" w:rsidRPr="0071620F">
        <w:rPr>
          <w:rFonts w:ascii="Garamond" w:hAnsi="Garamond" w:cs="Times New Roman"/>
          <w:sz w:val="24"/>
          <w:szCs w:val="24"/>
        </w:rPr>
        <w:t xml:space="preserve">.   </w:t>
      </w:r>
    </w:p>
    <w:p w:rsidR="00B84C44" w:rsidRDefault="00B84C44" w:rsidP="003413E9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  <w:szCs w:val="24"/>
        </w:rPr>
        <w:t xml:space="preserve">Płyta nadszybia - </w:t>
      </w:r>
      <w:r>
        <w:rPr>
          <w:rFonts w:ascii="Garamond" w:hAnsi="Garamond" w:cs="Times New Roman"/>
          <w:sz w:val="24"/>
        </w:rPr>
        <w:t>żelbetow</w:t>
      </w:r>
      <w:r>
        <w:rPr>
          <w:rFonts w:ascii="Garamond" w:hAnsi="Garamond" w:cs="Times New Roman"/>
          <w:sz w:val="24"/>
        </w:rPr>
        <w:t>a</w:t>
      </w:r>
      <w:r>
        <w:rPr>
          <w:rFonts w:ascii="Garamond" w:hAnsi="Garamond" w:cs="Times New Roman"/>
          <w:sz w:val="24"/>
        </w:rPr>
        <w:t xml:space="preserve"> monolityczn</w:t>
      </w:r>
      <w:r>
        <w:rPr>
          <w:rFonts w:ascii="Garamond" w:hAnsi="Garamond" w:cs="Times New Roman"/>
          <w:sz w:val="24"/>
        </w:rPr>
        <w:t xml:space="preserve">a </w:t>
      </w:r>
      <w:r>
        <w:rPr>
          <w:rFonts w:ascii="Garamond" w:hAnsi="Garamond" w:cs="Times New Roman"/>
          <w:sz w:val="24"/>
        </w:rPr>
        <w:t xml:space="preserve">z betonu </w:t>
      </w:r>
      <w:r w:rsidRPr="0071620F">
        <w:rPr>
          <w:rFonts w:ascii="Garamond" w:hAnsi="Garamond" w:cs="Times New Roman"/>
          <w:sz w:val="24"/>
          <w:szCs w:val="24"/>
        </w:rPr>
        <w:t>C</w:t>
      </w:r>
      <w:r>
        <w:rPr>
          <w:rFonts w:ascii="Garamond" w:hAnsi="Garamond" w:cs="Times New Roman"/>
          <w:sz w:val="24"/>
          <w:szCs w:val="24"/>
        </w:rPr>
        <w:t>16</w:t>
      </w:r>
      <w:r w:rsidRPr="0071620F">
        <w:rPr>
          <w:rFonts w:ascii="Garamond" w:hAnsi="Garamond" w:cs="Times New Roman"/>
          <w:sz w:val="24"/>
          <w:szCs w:val="24"/>
        </w:rPr>
        <w:t>/</w:t>
      </w:r>
      <w:r>
        <w:rPr>
          <w:rFonts w:ascii="Garamond" w:hAnsi="Garamond" w:cs="Times New Roman"/>
          <w:sz w:val="24"/>
          <w:szCs w:val="24"/>
        </w:rPr>
        <w:t>20</w:t>
      </w:r>
      <w:r w:rsidRPr="0071620F">
        <w:rPr>
          <w:rFonts w:ascii="Garamond" w:hAnsi="Garamond" w:cs="Times New Roman"/>
          <w:sz w:val="24"/>
          <w:szCs w:val="24"/>
        </w:rPr>
        <w:t xml:space="preserve">.   </w:t>
      </w:r>
    </w:p>
    <w:p w:rsidR="003413E9" w:rsidRDefault="003413E9" w:rsidP="008E493E">
      <w:pPr>
        <w:ind w:left="1276"/>
        <w:jc w:val="both"/>
        <w:rPr>
          <w:rFonts w:ascii="Garamond" w:hAnsi="Garamond" w:cs="Times New Roman"/>
          <w:sz w:val="24"/>
        </w:rPr>
      </w:pPr>
    </w:p>
    <w:p w:rsidR="00CD7578" w:rsidRPr="00CD7578" w:rsidRDefault="00CD7578" w:rsidP="00CD7578">
      <w:pPr>
        <w:numPr>
          <w:ilvl w:val="1"/>
          <w:numId w:val="41"/>
        </w:numPr>
        <w:tabs>
          <w:tab w:val="clear" w:pos="988"/>
          <w:tab w:val="num" w:pos="993"/>
        </w:tabs>
        <w:ind w:left="993" w:hanging="567"/>
        <w:jc w:val="both"/>
        <w:rPr>
          <w:rFonts w:ascii="Garamond" w:hAnsi="Garamond" w:cs="Times New Roman"/>
          <w:b/>
          <w:snapToGrid w:val="0"/>
          <w:sz w:val="24"/>
        </w:rPr>
      </w:pPr>
      <w:r w:rsidRPr="0071620F">
        <w:rPr>
          <w:rFonts w:ascii="Garamond" w:hAnsi="Garamond" w:cs="Times New Roman"/>
          <w:b/>
          <w:sz w:val="24"/>
        </w:rPr>
        <w:t xml:space="preserve">ROZWIĄZANIA </w:t>
      </w:r>
      <w:r>
        <w:rPr>
          <w:rFonts w:ascii="Garamond" w:hAnsi="Garamond" w:cs="Times New Roman"/>
          <w:b/>
          <w:sz w:val="24"/>
        </w:rPr>
        <w:t>KONSTRUKCYJNE</w:t>
      </w:r>
    </w:p>
    <w:p w:rsidR="00CD7578" w:rsidRPr="005356F1" w:rsidRDefault="00CD7578" w:rsidP="00CD7578">
      <w:pPr>
        <w:ind w:left="420"/>
        <w:jc w:val="both"/>
        <w:rPr>
          <w:rFonts w:ascii="Garamond" w:hAnsi="Garamond" w:cs="Times New Roman"/>
          <w:b/>
          <w:snapToGrid w:val="0"/>
          <w:sz w:val="24"/>
        </w:rPr>
      </w:pPr>
    </w:p>
    <w:p w:rsidR="00CD7578" w:rsidRPr="00377122" w:rsidRDefault="00CD7578" w:rsidP="00CD7578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b/>
          <w:sz w:val="24"/>
        </w:rPr>
      </w:pPr>
      <w:r w:rsidRPr="0071620F">
        <w:rPr>
          <w:rFonts w:ascii="Garamond" w:hAnsi="Garamond" w:cs="Times New Roman"/>
          <w:sz w:val="24"/>
        </w:rPr>
        <w:t>Fundamenty</w:t>
      </w:r>
      <w:r>
        <w:rPr>
          <w:rFonts w:ascii="Garamond" w:hAnsi="Garamond" w:cs="Times New Roman"/>
          <w:sz w:val="24"/>
        </w:rPr>
        <w:t xml:space="preserve"> </w:t>
      </w:r>
      <w:r>
        <w:rPr>
          <w:rFonts w:ascii="Garamond" w:hAnsi="Garamond" w:cs="Times New Roman"/>
          <w:sz w:val="24"/>
        </w:rPr>
        <w:t>–</w:t>
      </w:r>
      <w:r>
        <w:rPr>
          <w:rFonts w:ascii="Garamond" w:hAnsi="Garamond" w:cs="Times New Roman"/>
          <w:sz w:val="24"/>
        </w:rPr>
        <w:t xml:space="preserve"> </w:t>
      </w:r>
      <w:r>
        <w:rPr>
          <w:rFonts w:ascii="Garamond" w:hAnsi="Garamond" w:cs="Times New Roman"/>
          <w:sz w:val="24"/>
        </w:rPr>
        <w:t xml:space="preserve">posadowienie na żelbetowej monolitycznej płycie fundamentowej grubości 40cm w warstwie gruntów rodzimych. </w:t>
      </w:r>
    </w:p>
    <w:p w:rsidR="00CD7578" w:rsidRPr="00377122" w:rsidRDefault="00CD7578" w:rsidP="00CD7578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 w:rsidRPr="00377122">
        <w:rPr>
          <w:rFonts w:ascii="Garamond" w:hAnsi="Garamond" w:cs="Times New Roman"/>
          <w:sz w:val="24"/>
        </w:rPr>
        <w:t xml:space="preserve">Ściany fundamentowe - </w:t>
      </w:r>
      <w:r>
        <w:rPr>
          <w:rFonts w:ascii="Garamond" w:hAnsi="Garamond" w:cs="Times New Roman"/>
          <w:sz w:val="24"/>
        </w:rPr>
        <w:t xml:space="preserve">żelbetowe – monolityczne </w:t>
      </w:r>
      <w:r>
        <w:rPr>
          <w:rFonts w:ascii="Garamond" w:hAnsi="Garamond" w:cs="Times New Roman"/>
          <w:sz w:val="24"/>
        </w:rPr>
        <w:t xml:space="preserve">z </w:t>
      </w:r>
      <w:r w:rsidRPr="00377122">
        <w:rPr>
          <w:rFonts w:ascii="Garamond" w:hAnsi="Garamond" w:cs="Times New Roman"/>
          <w:sz w:val="24"/>
          <w:szCs w:val="24"/>
        </w:rPr>
        <w:t>beton</w:t>
      </w:r>
      <w:r>
        <w:rPr>
          <w:rFonts w:ascii="Garamond" w:hAnsi="Garamond" w:cs="Times New Roman"/>
          <w:sz w:val="24"/>
          <w:szCs w:val="24"/>
        </w:rPr>
        <w:t>u</w:t>
      </w:r>
      <w:r w:rsidRPr="00377122">
        <w:rPr>
          <w:rFonts w:ascii="Garamond" w:hAnsi="Garamond" w:cs="Times New Roman"/>
          <w:sz w:val="24"/>
          <w:szCs w:val="24"/>
        </w:rPr>
        <w:t xml:space="preserve"> C16/20 (B20),  stal klasy A-IIIN</w:t>
      </w:r>
      <w:r>
        <w:rPr>
          <w:rFonts w:ascii="Garamond" w:hAnsi="Garamond" w:cs="Times New Roman"/>
          <w:sz w:val="24"/>
          <w:szCs w:val="24"/>
        </w:rPr>
        <w:t>. Ściany projektuje się zbroić dwiema siatkami z prętów #10 ze stali RB500W.</w:t>
      </w:r>
    </w:p>
    <w:p w:rsidR="00CD7578" w:rsidRPr="00377122" w:rsidRDefault="00CD7578" w:rsidP="00CD7578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 w:rsidRPr="0071620F">
        <w:rPr>
          <w:rFonts w:ascii="Garamond" w:hAnsi="Garamond" w:cs="Times New Roman"/>
          <w:sz w:val="24"/>
        </w:rPr>
        <w:t xml:space="preserve">Ściany zewnętrzne </w:t>
      </w:r>
      <w:r>
        <w:rPr>
          <w:rFonts w:ascii="Garamond" w:hAnsi="Garamond" w:cs="Times New Roman"/>
          <w:sz w:val="24"/>
        </w:rPr>
        <w:t>pięter –</w:t>
      </w:r>
      <w:r w:rsidRPr="0071620F">
        <w:rPr>
          <w:rFonts w:ascii="Garamond" w:hAnsi="Garamond" w:cs="Times New Roman"/>
          <w:sz w:val="24"/>
        </w:rPr>
        <w:t xml:space="preserve"> </w:t>
      </w:r>
      <w:r>
        <w:rPr>
          <w:rFonts w:ascii="Garamond" w:hAnsi="Garamond" w:cs="Times New Roman"/>
          <w:sz w:val="24"/>
        </w:rPr>
        <w:t>istniejące – bez zmian</w:t>
      </w:r>
    </w:p>
    <w:p w:rsidR="00CD7578" w:rsidRPr="00377122" w:rsidRDefault="00CD7578" w:rsidP="00CD7578">
      <w:pPr>
        <w:numPr>
          <w:ilvl w:val="2"/>
          <w:numId w:val="41"/>
        </w:numPr>
        <w:tabs>
          <w:tab w:val="clear" w:pos="2136"/>
          <w:tab w:val="num" w:pos="1440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 w:rsidRPr="0071620F">
        <w:rPr>
          <w:rFonts w:ascii="Garamond" w:hAnsi="Garamond" w:cs="Times New Roman"/>
          <w:snapToGrid w:val="0"/>
          <w:sz w:val="24"/>
        </w:rPr>
        <w:t xml:space="preserve">Ściany wewnętrzne konstrukcyjne </w:t>
      </w:r>
      <w:r>
        <w:rPr>
          <w:rFonts w:ascii="Garamond" w:hAnsi="Garamond" w:cs="Times New Roman"/>
          <w:sz w:val="24"/>
        </w:rPr>
        <w:t>–</w:t>
      </w:r>
      <w:r w:rsidRPr="0071620F">
        <w:rPr>
          <w:rFonts w:ascii="Garamond" w:hAnsi="Garamond" w:cs="Times New Roman"/>
          <w:sz w:val="24"/>
        </w:rPr>
        <w:t xml:space="preserve"> </w:t>
      </w:r>
      <w:r>
        <w:rPr>
          <w:rFonts w:ascii="Garamond" w:hAnsi="Garamond" w:cs="Times New Roman"/>
          <w:sz w:val="24"/>
        </w:rPr>
        <w:t>istniejące – projektuje się rozebranie odcinka ściany w korytarzach bezpośrednio przy projektowanym szybie windy. W miejscu rozebranego odcinaka ściany projektuje się wzmocnieni</w:t>
      </w:r>
      <w:r>
        <w:rPr>
          <w:rFonts w:ascii="Garamond" w:hAnsi="Garamond" w:cs="Times New Roman"/>
          <w:sz w:val="24"/>
        </w:rPr>
        <w:t xml:space="preserve">e konstrukcji </w:t>
      </w:r>
      <w:r>
        <w:rPr>
          <w:rFonts w:ascii="Garamond" w:hAnsi="Garamond" w:cs="Times New Roman"/>
          <w:sz w:val="24"/>
        </w:rPr>
        <w:t xml:space="preserve"> pod stropem w postaci podciągów stalowych.</w:t>
      </w:r>
      <w:r>
        <w:rPr>
          <w:rFonts w:ascii="Garamond" w:hAnsi="Garamond" w:cs="Times New Roman"/>
          <w:sz w:val="24"/>
        </w:rPr>
        <w:t xml:space="preserve"> Podciągi projektuje się oprzeć na ścianach konstrukcyjnych istniejących z zastosowaniem „poduszek” betonowych grubości 15cm.</w:t>
      </w:r>
    </w:p>
    <w:p w:rsidR="00CD7578" w:rsidRPr="00377122" w:rsidRDefault="00CD7578" w:rsidP="00CD7578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 w:rsidRPr="0071620F">
        <w:rPr>
          <w:rFonts w:ascii="Garamond" w:hAnsi="Garamond" w:cs="Times New Roman"/>
          <w:sz w:val="24"/>
        </w:rPr>
        <w:t xml:space="preserve">Stropy – </w:t>
      </w:r>
      <w:r>
        <w:rPr>
          <w:rFonts w:ascii="Garamond" w:hAnsi="Garamond" w:cs="Times New Roman"/>
          <w:sz w:val="24"/>
        </w:rPr>
        <w:t>istniejące – w miejscu projektowanego szybu windy projektuje się przebicie stropów otworem na szyb windy. W miejscu przebicia stropów projektuje się wzmocnienia pod stropem w postaci podciągów stalowych podpierających strop na krawędzi wycięcia otworu.</w:t>
      </w:r>
      <w:r w:rsidRPr="0071620F">
        <w:rPr>
          <w:rFonts w:ascii="Garamond" w:hAnsi="Garamond" w:cs="Times New Roman"/>
          <w:sz w:val="24"/>
          <w:szCs w:val="24"/>
        </w:rPr>
        <w:t xml:space="preserve">  </w:t>
      </w:r>
      <w:r>
        <w:rPr>
          <w:rFonts w:ascii="Garamond" w:hAnsi="Garamond" w:cs="Times New Roman"/>
          <w:sz w:val="24"/>
          <w:szCs w:val="24"/>
        </w:rPr>
        <w:t>Projektuje się dwukierunkowy układ podciągów.</w:t>
      </w:r>
    </w:p>
    <w:p w:rsidR="00CD7578" w:rsidRPr="00377122" w:rsidRDefault="00CD7578" w:rsidP="00CD7578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 w:rsidRPr="0071620F">
        <w:rPr>
          <w:rFonts w:ascii="Garamond" w:hAnsi="Garamond" w:cs="Times New Roman"/>
          <w:sz w:val="24"/>
        </w:rPr>
        <w:t xml:space="preserve">Podciągi </w:t>
      </w:r>
      <w:r>
        <w:rPr>
          <w:rFonts w:ascii="Garamond" w:hAnsi="Garamond" w:cs="Times New Roman"/>
          <w:sz w:val="24"/>
        </w:rPr>
        <w:t>– stalowe – Stal klasy S235JR</w:t>
      </w:r>
      <w:r>
        <w:rPr>
          <w:rFonts w:ascii="Garamond" w:hAnsi="Garamond" w:cs="Times New Roman"/>
          <w:sz w:val="24"/>
        </w:rPr>
        <w:t xml:space="preserve"> – połączenia spawane. Oparcie podciągów na ścianach konstrukcyjnych.</w:t>
      </w:r>
    </w:p>
    <w:p w:rsidR="00CD7578" w:rsidRPr="00B84C44" w:rsidRDefault="00CD7578" w:rsidP="00CD7578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 xml:space="preserve">Szyb windy – żelbetowy monolityczny z betonu </w:t>
      </w:r>
      <w:r w:rsidRPr="0071620F">
        <w:rPr>
          <w:rFonts w:ascii="Garamond" w:hAnsi="Garamond" w:cs="Times New Roman"/>
          <w:sz w:val="24"/>
          <w:szCs w:val="24"/>
        </w:rPr>
        <w:t>C</w:t>
      </w:r>
      <w:r>
        <w:rPr>
          <w:rFonts w:ascii="Garamond" w:hAnsi="Garamond" w:cs="Times New Roman"/>
          <w:sz w:val="24"/>
          <w:szCs w:val="24"/>
        </w:rPr>
        <w:t>16</w:t>
      </w:r>
      <w:r w:rsidRPr="0071620F">
        <w:rPr>
          <w:rFonts w:ascii="Garamond" w:hAnsi="Garamond" w:cs="Times New Roman"/>
          <w:sz w:val="24"/>
          <w:szCs w:val="24"/>
        </w:rPr>
        <w:t>/</w:t>
      </w:r>
      <w:r>
        <w:rPr>
          <w:rFonts w:ascii="Garamond" w:hAnsi="Garamond" w:cs="Times New Roman"/>
          <w:sz w:val="24"/>
          <w:szCs w:val="24"/>
        </w:rPr>
        <w:t>20</w:t>
      </w:r>
      <w:r>
        <w:rPr>
          <w:rFonts w:ascii="Garamond" w:hAnsi="Garamond" w:cs="Times New Roman"/>
          <w:sz w:val="24"/>
          <w:szCs w:val="24"/>
        </w:rPr>
        <w:t xml:space="preserve"> zbrojony dwiema siatkami z prętów #10 ze stali RB500W</w:t>
      </w:r>
    </w:p>
    <w:p w:rsidR="00CD7578" w:rsidRDefault="00CD7578" w:rsidP="00CD7578">
      <w:pPr>
        <w:numPr>
          <w:ilvl w:val="2"/>
          <w:numId w:val="41"/>
        </w:numPr>
        <w:tabs>
          <w:tab w:val="clear" w:pos="2136"/>
          <w:tab w:val="num" w:pos="1701"/>
        </w:tabs>
        <w:spacing w:line="360" w:lineRule="auto"/>
        <w:ind w:left="1701" w:hanging="708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  <w:szCs w:val="24"/>
        </w:rPr>
        <w:t xml:space="preserve">Płyta nadszybia - </w:t>
      </w:r>
      <w:r>
        <w:rPr>
          <w:rFonts w:ascii="Garamond" w:hAnsi="Garamond" w:cs="Times New Roman"/>
          <w:sz w:val="24"/>
        </w:rPr>
        <w:t xml:space="preserve">żelbetowa monolityczna z betonu </w:t>
      </w:r>
      <w:r w:rsidRPr="0071620F">
        <w:rPr>
          <w:rFonts w:ascii="Garamond" w:hAnsi="Garamond" w:cs="Times New Roman"/>
          <w:sz w:val="24"/>
          <w:szCs w:val="24"/>
        </w:rPr>
        <w:t>C</w:t>
      </w:r>
      <w:r>
        <w:rPr>
          <w:rFonts w:ascii="Garamond" w:hAnsi="Garamond" w:cs="Times New Roman"/>
          <w:sz w:val="24"/>
          <w:szCs w:val="24"/>
        </w:rPr>
        <w:t>16</w:t>
      </w:r>
      <w:r w:rsidRPr="0071620F">
        <w:rPr>
          <w:rFonts w:ascii="Garamond" w:hAnsi="Garamond" w:cs="Times New Roman"/>
          <w:sz w:val="24"/>
          <w:szCs w:val="24"/>
        </w:rPr>
        <w:t>/</w:t>
      </w:r>
      <w:r>
        <w:rPr>
          <w:rFonts w:ascii="Garamond" w:hAnsi="Garamond" w:cs="Times New Roman"/>
          <w:sz w:val="24"/>
          <w:szCs w:val="24"/>
        </w:rPr>
        <w:t>20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zbrojon</w:t>
      </w:r>
      <w:r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dwiema siatkami z prętów #10 ze stali RB500W</w:t>
      </w:r>
    </w:p>
    <w:p w:rsidR="00CD7578" w:rsidRDefault="00CD7578" w:rsidP="008E493E">
      <w:pPr>
        <w:ind w:left="1276"/>
        <w:jc w:val="both"/>
        <w:rPr>
          <w:rFonts w:ascii="Garamond" w:hAnsi="Garamond" w:cs="Times New Roman"/>
          <w:sz w:val="24"/>
        </w:rPr>
      </w:pPr>
    </w:p>
    <w:p w:rsidR="00CD7578" w:rsidRDefault="00CD7578" w:rsidP="008E493E">
      <w:pPr>
        <w:ind w:left="1276"/>
        <w:jc w:val="both"/>
        <w:rPr>
          <w:rFonts w:ascii="Garamond" w:hAnsi="Garamond" w:cs="Times New Roman"/>
          <w:sz w:val="24"/>
        </w:rPr>
      </w:pPr>
    </w:p>
    <w:p w:rsidR="003413E9" w:rsidRPr="0071620F" w:rsidRDefault="003413E9" w:rsidP="008E493E">
      <w:pPr>
        <w:ind w:left="1276"/>
        <w:jc w:val="both"/>
        <w:rPr>
          <w:rFonts w:ascii="Garamond" w:hAnsi="Garamond" w:cs="Times New Roman"/>
          <w:sz w:val="24"/>
        </w:rPr>
      </w:pPr>
    </w:p>
    <w:p w:rsidR="008E493E" w:rsidRPr="00485613" w:rsidRDefault="008E493E" w:rsidP="008E493E">
      <w:pPr>
        <w:numPr>
          <w:ilvl w:val="0"/>
          <w:numId w:val="41"/>
        </w:numPr>
        <w:tabs>
          <w:tab w:val="clear" w:pos="420"/>
          <w:tab w:val="num" w:pos="709"/>
        </w:tabs>
        <w:ind w:left="709" w:hanging="709"/>
        <w:jc w:val="both"/>
        <w:rPr>
          <w:rFonts w:ascii="Garamond" w:hAnsi="Garamond" w:cs="Times New Roman"/>
          <w:b/>
          <w:sz w:val="24"/>
        </w:rPr>
      </w:pPr>
      <w:r w:rsidRPr="0071620F">
        <w:rPr>
          <w:rFonts w:ascii="Garamond" w:hAnsi="Garamond" w:cs="Times New Roman"/>
          <w:b/>
          <w:sz w:val="24"/>
          <w:szCs w:val="24"/>
        </w:rPr>
        <w:lastRenderedPageBreak/>
        <w:t xml:space="preserve">ZABEZPIECZENIE OGNIOCHRONNE ELEMENTÓW KONSTRUKCYJNO </w:t>
      </w:r>
      <w:r>
        <w:rPr>
          <w:rFonts w:ascii="Garamond" w:hAnsi="Garamond" w:cs="Times New Roman"/>
          <w:b/>
          <w:sz w:val="24"/>
          <w:szCs w:val="24"/>
        </w:rPr>
        <w:t>–</w:t>
      </w:r>
      <w:r w:rsidRPr="0071620F">
        <w:rPr>
          <w:rFonts w:ascii="Garamond" w:hAnsi="Garamond" w:cs="Times New Roman"/>
          <w:b/>
          <w:sz w:val="24"/>
          <w:szCs w:val="24"/>
        </w:rPr>
        <w:t xml:space="preserve"> BUDOWLANYCH</w:t>
      </w:r>
    </w:p>
    <w:p w:rsidR="008E493E" w:rsidRPr="0071620F" w:rsidRDefault="008E493E" w:rsidP="008E493E">
      <w:pPr>
        <w:ind w:left="709"/>
        <w:jc w:val="both"/>
        <w:rPr>
          <w:rFonts w:ascii="Garamond" w:hAnsi="Garamond" w:cs="Times New Roman"/>
          <w:b/>
          <w:sz w:val="24"/>
        </w:rPr>
      </w:pPr>
    </w:p>
    <w:p w:rsidR="008E493E" w:rsidRPr="0071620F" w:rsidRDefault="008E493E" w:rsidP="008E493E">
      <w:pPr>
        <w:pStyle w:val="Tekstpodstawowy"/>
        <w:spacing w:after="0" w:line="360" w:lineRule="auto"/>
        <w:ind w:left="709"/>
        <w:rPr>
          <w:rFonts w:ascii="Garamond" w:hAnsi="Garamond" w:cs="Times New Roman"/>
          <w:bCs/>
          <w:sz w:val="24"/>
          <w:szCs w:val="24"/>
        </w:rPr>
      </w:pPr>
      <w:r w:rsidRPr="0071620F">
        <w:rPr>
          <w:rFonts w:ascii="Garamond" w:hAnsi="Garamond" w:cs="Times New Roman"/>
          <w:bCs/>
          <w:sz w:val="24"/>
          <w:szCs w:val="24"/>
        </w:rPr>
        <w:t>Odporność ogniowa elementów budynku – wg projektu architektury.</w:t>
      </w:r>
    </w:p>
    <w:p w:rsidR="008E493E" w:rsidRDefault="008E493E" w:rsidP="008E493E">
      <w:pPr>
        <w:pStyle w:val="Tekstpodstawowy"/>
        <w:spacing w:after="0" w:line="360" w:lineRule="auto"/>
        <w:ind w:left="709"/>
        <w:rPr>
          <w:rFonts w:ascii="Garamond" w:hAnsi="Garamond" w:cs="Times New Roman"/>
          <w:bCs/>
          <w:sz w:val="24"/>
          <w:szCs w:val="24"/>
        </w:rPr>
      </w:pPr>
      <w:r w:rsidRPr="0071620F">
        <w:rPr>
          <w:rFonts w:ascii="Garamond" w:hAnsi="Garamond" w:cs="Times New Roman"/>
          <w:bCs/>
          <w:sz w:val="24"/>
          <w:szCs w:val="24"/>
        </w:rPr>
        <w:t xml:space="preserve">Należy  zapewnić nośność konstrukcji  przez określony czas poprzez przyjęcie odpowiednich otulin zbrojenia konstrukcyjnego zgodnie z opracowaniem ITB: Instrukcje, Wytyczne, Poradniki 409/2005, Projektowanie elementów żelbetowych i murowych z uwagi na odporność ogniową, Warszawa 2005. </w:t>
      </w:r>
    </w:p>
    <w:p w:rsidR="008E493E" w:rsidRPr="0071620F" w:rsidRDefault="008E493E" w:rsidP="008E493E">
      <w:pPr>
        <w:pStyle w:val="Tekstpodstawowy"/>
        <w:spacing w:after="0" w:line="360" w:lineRule="auto"/>
        <w:ind w:left="709"/>
        <w:rPr>
          <w:rFonts w:ascii="Garamond" w:hAnsi="Garamond" w:cs="Times New Roman"/>
          <w:bCs/>
          <w:sz w:val="24"/>
          <w:szCs w:val="24"/>
        </w:rPr>
      </w:pPr>
    </w:p>
    <w:p w:rsidR="008E493E" w:rsidRDefault="008E493E" w:rsidP="008E493E">
      <w:pPr>
        <w:rPr>
          <w:rFonts w:ascii="Garamond" w:hAnsi="Garamond" w:cs="Times New Roman"/>
          <w:b/>
          <w:sz w:val="24"/>
        </w:rPr>
      </w:pPr>
    </w:p>
    <w:p w:rsidR="008E493E" w:rsidRPr="00983D7D" w:rsidRDefault="008E493E" w:rsidP="008E493E">
      <w:pPr>
        <w:rPr>
          <w:rFonts w:ascii="Garamond" w:hAnsi="Garamond" w:cs="Times New Roman"/>
          <w:sz w:val="24"/>
          <w:szCs w:val="24"/>
        </w:rPr>
      </w:pPr>
    </w:p>
    <w:p w:rsidR="008E493E" w:rsidRPr="00983D7D" w:rsidRDefault="008E493E" w:rsidP="008E493E">
      <w:pPr>
        <w:pStyle w:val="Nagwek1"/>
        <w:tabs>
          <w:tab w:val="left" w:pos="0"/>
        </w:tabs>
        <w:spacing w:line="360" w:lineRule="auto"/>
        <w:ind w:firstLine="2694"/>
        <w:jc w:val="left"/>
        <w:rPr>
          <w:rFonts w:ascii="Garamond" w:hAnsi="Garamond" w:cs="Times New Roman"/>
        </w:rPr>
      </w:pPr>
      <w:r w:rsidRPr="00983D7D">
        <w:rPr>
          <w:rFonts w:ascii="Garamond" w:hAnsi="Garamond" w:cs="Times New Roman"/>
          <w:b/>
        </w:rPr>
        <w:t>mgr inż. Tomasz LISOWSKI</w:t>
      </w:r>
      <w:r w:rsidRPr="00983D7D">
        <w:rPr>
          <w:rFonts w:ascii="Garamond" w:hAnsi="Garamond" w:cs="Times New Roman"/>
        </w:rPr>
        <w:tab/>
        <w:t xml:space="preserve"> </w:t>
      </w:r>
    </w:p>
    <w:p w:rsidR="008E493E" w:rsidRPr="00983D7D" w:rsidRDefault="008E493E" w:rsidP="008E493E">
      <w:pPr>
        <w:tabs>
          <w:tab w:val="left" w:pos="709"/>
        </w:tabs>
        <w:spacing w:line="360" w:lineRule="auto"/>
        <w:ind w:left="3544" w:right="-421" w:hanging="142"/>
        <w:rPr>
          <w:rFonts w:ascii="Garamond" w:hAnsi="Garamond" w:cs="Times New Roman"/>
          <w:sz w:val="16"/>
          <w:szCs w:val="16"/>
        </w:rPr>
      </w:pPr>
      <w:r w:rsidRPr="00983D7D">
        <w:rPr>
          <w:rFonts w:ascii="Garamond" w:hAnsi="Garamond" w:cs="Times New Roman"/>
          <w:sz w:val="16"/>
          <w:szCs w:val="16"/>
        </w:rPr>
        <w:t xml:space="preserve">Uprawnienia budowlane nr ZAP </w:t>
      </w:r>
      <w:r w:rsidR="00CD7578">
        <w:rPr>
          <w:rFonts w:ascii="Garamond" w:hAnsi="Garamond" w:cs="Times New Roman"/>
          <w:sz w:val="16"/>
          <w:szCs w:val="16"/>
        </w:rPr>
        <w:t>/</w:t>
      </w:r>
      <w:bookmarkStart w:id="0" w:name="_GoBack"/>
      <w:bookmarkEnd w:id="0"/>
      <w:r w:rsidRPr="00983D7D">
        <w:rPr>
          <w:rFonts w:ascii="Garamond" w:hAnsi="Garamond" w:cs="Times New Roman"/>
          <w:sz w:val="16"/>
          <w:szCs w:val="16"/>
        </w:rPr>
        <w:t>0104/ PWOK//08</w:t>
      </w:r>
    </w:p>
    <w:p w:rsidR="008E493E" w:rsidRPr="00983D7D" w:rsidRDefault="008E493E" w:rsidP="008E493E">
      <w:pPr>
        <w:tabs>
          <w:tab w:val="left" w:pos="709"/>
        </w:tabs>
        <w:spacing w:line="360" w:lineRule="auto"/>
        <w:ind w:left="3544" w:right="-421" w:hanging="142"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6126480</wp:posOffset>
            </wp:positionH>
            <wp:positionV relativeFrom="paragraph">
              <wp:posOffset>6790055</wp:posOffset>
            </wp:positionV>
            <wp:extent cx="916940" cy="1012190"/>
            <wp:effectExtent l="0" t="0" r="0" b="0"/>
            <wp:wrapNone/>
            <wp:docPr id="1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7" t="4774" r="29994" b="8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3D7D">
        <w:rPr>
          <w:rFonts w:ascii="Garamond" w:hAnsi="Garamond" w:cs="Times New Roman"/>
          <w:sz w:val="16"/>
          <w:szCs w:val="16"/>
        </w:rPr>
        <w:t xml:space="preserve">w specjalności  konstrukcyjno-budowlanej </w:t>
      </w:r>
    </w:p>
    <w:p w:rsidR="008E493E" w:rsidRPr="00983D7D" w:rsidRDefault="008E493E" w:rsidP="008E493E">
      <w:pPr>
        <w:rPr>
          <w:rFonts w:ascii="Garamond" w:hAnsi="Garamond" w:cs="Times New Roman"/>
          <w:sz w:val="24"/>
          <w:szCs w:val="24"/>
        </w:rPr>
        <w:sectPr w:rsidR="008E493E" w:rsidRPr="00983D7D" w:rsidSect="00687FE1">
          <w:footerReference w:type="default" r:id="rId10"/>
          <w:footnotePr>
            <w:pos w:val="beneathText"/>
          </w:footnotePr>
          <w:pgSz w:w="11905" w:h="16837" w:code="9"/>
          <w:pgMar w:top="1276" w:right="1134" w:bottom="1418" w:left="1418" w:header="567" w:footer="680" w:gutter="851"/>
          <w:cols w:space="708"/>
          <w:docGrid w:linePitch="360"/>
        </w:sectPr>
      </w:pPr>
      <w:r>
        <w:rPr>
          <w:rFonts w:ascii="Garamond" w:hAnsi="Garamond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6126480</wp:posOffset>
            </wp:positionH>
            <wp:positionV relativeFrom="paragraph">
              <wp:posOffset>6790055</wp:posOffset>
            </wp:positionV>
            <wp:extent cx="916940" cy="1012190"/>
            <wp:effectExtent l="0" t="0" r="0" b="0"/>
            <wp:wrapNone/>
            <wp:docPr id="1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7" t="4774" r="29994" b="8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493E" w:rsidRPr="0071620F" w:rsidRDefault="008E493E" w:rsidP="008E493E">
      <w:pPr>
        <w:rPr>
          <w:rFonts w:ascii="Garamond" w:hAnsi="Garamond" w:cs="Times New Roman"/>
          <w:b/>
        </w:rPr>
      </w:pPr>
      <w:r w:rsidRPr="0071620F">
        <w:rPr>
          <w:rFonts w:ascii="Garamond" w:hAnsi="Garamond" w:cs="Times New Roman"/>
          <w:b/>
        </w:rPr>
        <w:lastRenderedPageBreak/>
        <w:t>ZAŁĄCZNIK – WYNIKI OBLICZEŃ:</w:t>
      </w:r>
    </w:p>
    <w:p w:rsidR="008E493E" w:rsidRPr="0071620F" w:rsidRDefault="008E493E" w:rsidP="008E493E">
      <w:pPr>
        <w:rPr>
          <w:rFonts w:ascii="Garamond" w:hAnsi="Garamond" w:cs="Times New Roman"/>
          <w:b/>
        </w:rPr>
      </w:pPr>
    </w:p>
    <w:p w:rsidR="008E493E" w:rsidRPr="0071620F" w:rsidRDefault="008E493E" w:rsidP="008E493E">
      <w:pPr>
        <w:pStyle w:val="Tekstpodstawowywcity"/>
        <w:numPr>
          <w:ilvl w:val="0"/>
          <w:numId w:val="44"/>
        </w:numPr>
        <w:tabs>
          <w:tab w:val="num" w:pos="360"/>
        </w:tabs>
        <w:ind w:left="360" w:firstLine="0"/>
        <w:jc w:val="both"/>
        <w:rPr>
          <w:rFonts w:ascii="Garamond" w:hAnsi="Garamond"/>
          <w:b/>
        </w:rPr>
      </w:pPr>
      <w:r w:rsidRPr="0071620F">
        <w:rPr>
          <w:rFonts w:ascii="Garamond" w:hAnsi="Garamond"/>
          <w:b/>
        </w:rPr>
        <w:t>1</w:t>
      </w:r>
      <w:r w:rsidRPr="0071620F">
        <w:rPr>
          <w:rFonts w:ascii="Garamond" w:hAnsi="Garamond"/>
          <w:b/>
          <w:position w:val="-6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6.5pt" o:ole="">
            <v:imagedata r:id="rId11" o:title=""/>
          </v:shape>
          <o:OLEObject Type="Embed" ProgID="Equation.3" ShapeID="_x0000_i1025" DrawAspect="Content" ObjectID="_1551674229" r:id="rId12"/>
        </w:object>
      </w:r>
      <w:r w:rsidRPr="0071620F">
        <w:rPr>
          <w:rFonts w:ascii="Garamond" w:hAnsi="Garamond"/>
          <w:b/>
        </w:rPr>
        <w:t xml:space="preserve"> ściany zewnętrznej SILKA E 24 – blok drążony</w:t>
      </w:r>
    </w:p>
    <w:p w:rsidR="008E493E" w:rsidRPr="0071620F" w:rsidRDefault="008E493E" w:rsidP="008E493E">
      <w:pPr>
        <w:pStyle w:val="Tekstpodstawowywcity"/>
        <w:tabs>
          <w:tab w:val="right" w:pos="7920"/>
        </w:tabs>
        <w:ind w:left="0"/>
        <w:rPr>
          <w:rFonts w:ascii="Garamond" w:hAnsi="Garamond"/>
        </w:rPr>
      </w:pPr>
      <w:r w:rsidRPr="0071620F">
        <w:rPr>
          <w:rFonts w:ascii="Garamond" w:hAnsi="Garamond"/>
        </w:rPr>
        <w:t>- tynk cementowo-wapienny 1,5cm</w:t>
      </w:r>
      <w:r w:rsidRPr="0071620F">
        <w:rPr>
          <w:rFonts w:ascii="Garamond" w:hAnsi="Garamond"/>
        </w:rPr>
        <w:tab/>
      </w:r>
      <w:r w:rsidRPr="0071620F">
        <w:rPr>
          <w:rFonts w:ascii="Garamond" w:hAnsi="Garamond"/>
          <w:position w:val="-10"/>
        </w:rPr>
        <w:object w:dxaOrig="3480" w:dyaOrig="360">
          <v:shape id="_x0000_i1026" type="#_x0000_t75" style="width:174pt;height:18.75pt" o:ole="">
            <v:imagedata r:id="rId13" o:title=""/>
          </v:shape>
          <o:OLEObject Type="Embed" ProgID="Equation.3" ShapeID="_x0000_i1026" DrawAspect="Content" ObjectID="_1551674230" r:id="rId14"/>
        </w:object>
      </w:r>
    </w:p>
    <w:p w:rsidR="008E493E" w:rsidRPr="0071620F" w:rsidRDefault="008E493E" w:rsidP="008E493E">
      <w:pPr>
        <w:pStyle w:val="Tekstpodstawowywcity"/>
        <w:tabs>
          <w:tab w:val="right" w:pos="7920"/>
        </w:tabs>
        <w:ind w:left="0"/>
        <w:rPr>
          <w:rFonts w:ascii="Garamond" w:hAnsi="Garamond"/>
        </w:rPr>
      </w:pPr>
      <w:r w:rsidRPr="0071620F">
        <w:rPr>
          <w:rFonts w:ascii="Garamond" w:hAnsi="Garamond"/>
        </w:rPr>
        <w:t>- SILKA E 24</w:t>
      </w:r>
      <w:r w:rsidRPr="0071620F">
        <w:rPr>
          <w:rFonts w:ascii="Garamond" w:hAnsi="Garamond"/>
          <w:b/>
        </w:rPr>
        <w:t xml:space="preserve"> blok drążony</w:t>
      </w:r>
      <w:r w:rsidRPr="0071620F">
        <w:rPr>
          <w:rFonts w:ascii="Garamond" w:hAnsi="Garamond"/>
        </w:rPr>
        <w:tab/>
      </w:r>
      <w:r w:rsidRPr="0071620F">
        <w:rPr>
          <w:rFonts w:ascii="Garamond" w:hAnsi="Garamond"/>
          <w:position w:val="-10"/>
        </w:rPr>
        <w:object w:dxaOrig="2880" w:dyaOrig="360">
          <v:shape id="_x0000_i1027" type="#_x0000_t75" style="width:2in;height:18.75pt" o:ole="">
            <v:imagedata r:id="rId15" o:title=""/>
          </v:shape>
          <o:OLEObject Type="Embed" ProgID="Equation.3" ShapeID="_x0000_i1027" DrawAspect="Content" ObjectID="_1551674231" r:id="rId16"/>
        </w:object>
      </w:r>
    </w:p>
    <w:p w:rsidR="008E493E" w:rsidRPr="0071620F" w:rsidRDefault="008E493E" w:rsidP="008E493E">
      <w:pPr>
        <w:pStyle w:val="Tekstpodstawowywcity"/>
        <w:tabs>
          <w:tab w:val="right" w:pos="7920"/>
        </w:tabs>
        <w:ind w:left="0"/>
        <w:rPr>
          <w:rFonts w:ascii="Garamond" w:hAnsi="Garamond"/>
        </w:rPr>
      </w:pPr>
      <w:r w:rsidRPr="0071620F">
        <w:rPr>
          <w:rFonts w:ascii="Garamond" w:hAnsi="Garamond"/>
        </w:rPr>
        <w:t>- styropian 12cm</w:t>
      </w:r>
      <w:r w:rsidRPr="0071620F">
        <w:rPr>
          <w:rFonts w:ascii="Garamond" w:hAnsi="Garamond"/>
        </w:rPr>
        <w:tab/>
      </w:r>
      <w:r w:rsidRPr="0071620F">
        <w:rPr>
          <w:rFonts w:ascii="Garamond" w:hAnsi="Garamond"/>
          <w:position w:val="-10"/>
        </w:rPr>
        <w:object w:dxaOrig="3440" w:dyaOrig="360">
          <v:shape id="_x0000_i1028" type="#_x0000_t75" style="width:171.75pt;height:18.75pt" o:ole="">
            <v:imagedata r:id="rId17" o:title=""/>
          </v:shape>
          <o:OLEObject Type="Embed" ProgID="Equation.3" ShapeID="_x0000_i1028" DrawAspect="Content" ObjectID="_1551674232" r:id="rId18"/>
        </w:object>
      </w:r>
    </w:p>
    <w:p w:rsidR="008E493E" w:rsidRPr="0071620F" w:rsidRDefault="008E493E" w:rsidP="008E493E">
      <w:pPr>
        <w:pStyle w:val="Tekstpodstawowywcity"/>
        <w:tabs>
          <w:tab w:val="right" w:pos="7920"/>
        </w:tabs>
        <w:ind w:left="0"/>
        <w:rPr>
          <w:rFonts w:ascii="Garamond" w:hAnsi="Garamond"/>
        </w:rPr>
      </w:pPr>
      <w:r w:rsidRPr="0071620F">
        <w:rPr>
          <w:rFonts w:ascii="Garamond" w:hAnsi="Garamond"/>
        </w:rPr>
        <w:t>- tynk cementowo-wapienny 1,5cm</w:t>
      </w:r>
      <w:r w:rsidRPr="0071620F">
        <w:rPr>
          <w:rFonts w:ascii="Garamond" w:hAnsi="Garamond"/>
        </w:rPr>
        <w:tab/>
      </w:r>
      <w:r w:rsidRPr="0071620F">
        <w:rPr>
          <w:rFonts w:ascii="Garamond" w:hAnsi="Garamond"/>
          <w:position w:val="-10"/>
        </w:rPr>
        <w:object w:dxaOrig="3480" w:dyaOrig="360">
          <v:shape id="_x0000_i1029" type="#_x0000_t75" style="width:174pt;height:18.75pt" o:ole="">
            <v:imagedata r:id="rId13" o:title=""/>
          </v:shape>
          <o:OLEObject Type="Embed" ProgID="Equation.3" ShapeID="_x0000_i1029" DrawAspect="Content" ObjectID="_1551674233" r:id="rId19"/>
        </w:object>
      </w:r>
    </w:p>
    <w:p w:rsidR="008E493E" w:rsidRPr="0071620F" w:rsidRDefault="008E493E" w:rsidP="008E493E">
      <w:pPr>
        <w:pStyle w:val="Tekstpodstawowywcity"/>
        <w:tabs>
          <w:tab w:val="right" w:pos="7920"/>
        </w:tabs>
        <w:rPr>
          <w:rFonts w:ascii="Garamond" w:hAnsi="Garamond"/>
        </w:rPr>
      </w:pPr>
      <w:r w:rsidRPr="0071620F">
        <w:rPr>
          <w:rFonts w:ascii="Garamond" w:hAnsi="Garamond"/>
        </w:rPr>
        <w:tab/>
        <w:t>___________________________</w:t>
      </w:r>
    </w:p>
    <w:p w:rsidR="008E493E" w:rsidRPr="0071620F" w:rsidRDefault="008E493E" w:rsidP="008E493E">
      <w:pPr>
        <w:pStyle w:val="Tekstpodstawowywcity"/>
        <w:tabs>
          <w:tab w:val="right" w:pos="7920"/>
        </w:tabs>
        <w:rPr>
          <w:rFonts w:ascii="Garamond" w:hAnsi="Garamond"/>
        </w:rPr>
      </w:pPr>
      <w:r w:rsidRPr="0071620F">
        <w:rPr>
          <w:rFonts w:ascii="Garamond" w:hAnsi="Garamond"/>
        </w:rPr>
        <w:tab/>
      </w:r>
      <w:r w:rsidRPr="0071620F">
        <w:rPr>
          <w:rFonts w:ascii="Garamond" w:hAnsi="Garamond"/>
          <w:position w:val="-10"/>
        </w:rPr>
        <w:object w:dxaOrig="2220" w:dyaOrig="360">
          <v:shape id="_x0000_i1030" type="#_x0000_t75" style="width:110.25pt;height:18.75pt" o:ole="">
            <v:imagedata r:id="rId20" o:title=""/>
          </v:shape>
          <o:OLEObject Type="Embed" ProgID="Equation.3" ShapeID="_x0000_i1030" DrawAspect="Content" ObjectID="_1551674234" r:id="rId21"/>
        </w:object>
      </w:r>
    </w:p>
    <w:p w:rsidR="008E493E" w:rsidRPr="0071620F" w:rsidRDefault="008E493E" w:rsidP="008E493E">
      <w:pPr>
        <w:pStyle w:val="Tekstpodstawowywcity"/>
        <w:tabs>
          <w:tab w:val="right" w:pos="7920"/>
        </w:tabs>
        <w:rPr>
          <w:rFonts w:ascii="Garamond" w:hAnsi="Garamond"/>
          <w:color w:val="FF0000"/>
        </w:rPr>
      </w:pPr>
      <w:r w:rsidRPr="0071620F">
        <w:rPr>
          <w:rFonts w:ascii="Garamond" w:hAnsi="Garamond"/>
        </w:rPr>
        <w:tab/>
      </w:r>
      <w:r w:rsidRPr="0071620F">
        <w:rPr>
          <w:rFonts w:ascii="Garamond" w:hAnsi="Garamond"/>
          <w:color w:val="FF0000"/>
          <w:position w:val="-14"/>
        </w:rPr>
        <w:object w:dxaOrig="1120" w:dyaOrig="380">
          <v:shape id="_x0000_i1031" type="#_x0000_t75" style="width:55.5pt;height:18.75pt" o:ole="">
            <v:imagedata r:id="rId22" o:title=""/>
          </v:shape>
          <o:OLEObject Type="Embed" ProgID="Equation.3" ShapeID="_x0000_i1031" DrawAspect="Content" ObjectID="_1551674235" r:id="rId23"/>
        </w:object>
      </w:r>
    </w:p>
    <w:p w:rsidR="008E493E" w:rsidRPr="0071620F" w:rsidRDefault="008E493E" w:rsidP="008E493E">
      <w:pPr>
        <w:pStyle w:val="Tekstpodstawowywcity"/>
        <w:tabs>
          <w:tab w:val="right" w:pos="9000"/>
        </w:tabs>
        <w:rPr>
          <w:rFonts w:ascii="Garamond" w:hAnsi="Garamond"/>
          <w:color w:val="FF0000"/>
        </w:rPr>
      </w:pPr>
    </w:p>
    <w:p w:rsidR="008E493E" w:rsidRPr="0071620F" w:rsidRDefault="008E493E" w:rsidP="008E493E">
      <w:pPr>
        <w:pStyle w:val="Tekstpodstawowywcity"/>
        <w:numPr>
          <w:ilvl w:val="0"/>
          <w:numId w:val="44"/>
        </w:numPr>
        <w:tabs>
          <w:tab w:val="num" w:pos="360"/>
        </w:tabs>
        <w:ind w:left="360" w:firstLine="0"/>
        <w:jc w:val="both"/>
        <w:rPr>
          <w:rFonts w:ascii="Garamond" w:hAnsi="Garamond"/>
          <w:b/>
        </w:rPr>
      </w:pPr>
      <w:r w:rsidRPr="0071620F">
        <w:rPr>
          <w:rFonts w:ascii="Garamond" w:hAnsi="Garamond"/>
          <w:b/>
        </w:rPr>
        <w:t>1</w:t>
      </w:r>
      <w:r w:rsidRPr="0071620F">
        <w:rPr>
          <w:rFonts w:ascii="Garamond" w:hAnsi="Garamond"/>
          <w:b/>
          <w:position w:val="-6"/>
        </w:rPr>
        <w:object w:dxaOrig="340" w:dyaOrig="320">
          <v:shape id="_x0000_i1032" type="#_x0000_t75" style="width:17.25pt;height:16.5pt" o:ole="">
            <v:imagedata r:id="rId11" o:title=""/>
          </v:shape>
          <o:OLEObject Type="Embed" ProgID="Equation.3" ShapeID="_x0000_i1032" DrawAspect="Content" ObjectID="_1551674236" r:id="rId24"/>
        </w:object>
      </w:r>
      <w:r w:rsidRPr="0071620F">
        <w:rPr>
          <w:rFonts w:ascii="Garamond" w:hAnsi="Garamond"/>
          <w:b/>
        </w:rPr>
        <w:t xml:space="preserve"> ściany wewnętrznej SILKA E 24 – blok drążony</w:t>
      </w:r>
    </w:p>
    <w:p w:rsidR="008E493E" w:rsidRPr="0071620F" w:rsidRDefault="008E493E" w:rsidP="008E493E">
      <w:pPr>
        <w:pStyle w:val="Tekstpodstawowywcity"/>
        <w:tabs>
          <w:tab w:val="right" w:pos="7920"/>
        </w:tabs>
        <w:ind w:left="0"/>
        <w:rPr>
          <w:rFonts w:ascii="Garamond" w:hAnsi="Garamond"/>
        </w:rPr>
      </w:pPr>
      <w:r w:rsidRPr="0071620F">
        <w:rPr>
          <w:rFonts w:ascii="Garamond" w:hAnsi="Garamond"/>
        </w:rPr>
        <w:t>- tynk cementowo-wapienny 1,5cm</w:t>
      </w:r>
      <w:r w:rsidRPr="0071620F">
        <w:rPr>
          <w:rFonts w:ascii="Garamond" w:hAnsi="Garamond"/>
        </w:rPr>
        <w:tab/>
      </w:r>
      <w:r w:rsidRPr="0071620F">
        <w:rPr>
          <w:rFonts w:ascii="Garamond" w:hAnsi="Garamond"/>
          <w:position w:val="-10"/>
        </w:rPr>
        <w:object w:dxaOrig="3480" w:dyaOrig="360">
          <v:shape id="_x0000_i1033" type="#_x0000_t75" style="width:174pt;height:18.75pt" o:ole="">
            <v:imagedata r:id="rId13" o:title=""/>
          </v:shape>
          <o:OLEObject Type="Embed" ProgID="Equation.3" ShapeID="_x0000_i1033" DrawAspect="Content" ObjectID="_1551674237" r:id="rId25"/>
        </w:object>
      </w:r>
    </w:p>
    <w:p w:rsidR="008E493E" w:rsidRPr="0071620F" w:rsidRDefault="008E493E" w:rsidP="008E493E">
      <w:pPr>
        <w:pStyle w:val="Tekstpodstawowywcity"/>
        <w:tabs>
          <w:tab w:val="right" w:pos="7920"/>
        </w:tabs>
        <w:ind w:left="0"/>
        <w:rPr>
          <w:rFonts w:ascii="Garamond" w:hAnsi="Garamond"/>
        </w:rPr>
      </w:pPr>
      <w:r w:rsidRPr="0071620F">
        <w:rPr>
          <w:rFonts w:ascii="Garamond" w:hAnsi="Garamond"/>
        </w:rPr>
        <w:t>- SILKA E 24</w:t>
      </w:r>
      <w:r w:rsidRPr="0071620F">
        <w:rPr>
          <w:rFonts w:ascii="Garamond" w:hAnsi="Garamond"/>
          <w:b/>
        </w:rPr>
        <w:t xml:space="preserve"> blok drążony</w:t>
      </w:r>
      <w:r w:rsidRPr="0071620F">
        <w:rPr>
          <w:rFonts w:ascii="Garamond" w:hAnsi="Garamond"/>
        </w:rPr>
        <w:tab/>
      </w:r>
      <w:r w:rsidRPr="0071620F">
        <w:rPr>
          <w:rFonts w:ascii="Garamond" w:hAnsi="Garamond"/>
          <w:position w:val="-10"/>
        </w:rPr>
        <w:object w:dxaOrig="2880" w:dyaOrig="360">
          <v:shape id="_x0000_i1034" type="#_x0000_t75" style="width:2in;height:18.75pt" o:ole="">
            <v:imagedata r:id="rId15" o:title=""/>
          </v:shape>
          <o:OLEObject Type="Embed" ProgID="Equation.3" ShapeID="_x0000_i1034" DrawAspect="Content" ObjectID="_1551674238" r:id="rId26"/>
        </w:object>
      </w:r>
    </w:p>
    <w:p w:rsidR="008E493E" w:rsidRPr="0071620F" w:rsidRDefault="008E493E" w:rsidP="008E493E">
      <w:pPr>
        <w:pStyle w:val="Tekstpodstawowywcity"/>
        <w:tabs>
          <w:tab w:val="right" w:pos="7920"/>
        </w:tabs>
        <w:ind w:left="0"/>
        <w:rPr>
          <w:rFonts w:ascii="Garamond" w:hAnsi="Garamond"/>
        </w:rPr>
      </w:pPr>
      <w:r w:rsidRPr="0071620F">
        <w:rPr>
          <w:rFonts w:ascii="Garamond" w:hAnsi="Garamond"/>
        </w:rPr>
        <w:t>- tynk cementowo-wapienny 1,5cm</w:t>
      </w:r>
      <w:r w:rsidRPr="0071620F">
        <w:rPr>
          <w:rFonts w:ascii="Garamond" w:hAnsi="Garamond"/>
        </w:rPr>
        <w:tab/>
      </w:r>
      <w:r w:rsidRPr="0071620F">
        <w:rPr>
          <w:rFonts w:ascii="Garamond" w:hAnsi="Garamond"/>
          <w:position w:val="-10"/>
        </w:rPr>
        <w:object w:dxaOrig="3480" w:dyaOrig="360">
          <v:shape id="_x0000_i1035" type="#_x0000_t75" style="width:174pt;height:18.75pt" o:ole="">
            <v:imagedata r:id="rId13" o:title=""/>
          </v:shape>
          <o:OLEObject Type="Embed" ProgID="Equation.3" ShapeID="_x0000_i1035" DrawAspect="Content" ObjectID="_1551674239" r:id="rId27"/>
        </w:object>
      </w:r>
    </w:p>
    <w:p w:rsidR="008E493E" w:rsidRPr="0071620F" w:rsidRDefault="008E493E" w:rsidP="008E493E">
      <w:pPr>
        <w:pStyle w:val="Tekstpodstawowywcity"/>
        <w:tabs>
          <w:tab w:val="right" w:pos="7920"/>
        </w:tabs>
        <w:rPr>
          <w:rFonts w:ascii="Garamond" w:hAnsi="Garamond"/>
        </w:rPr>
      </w:pPr>
      <w:r w:rsidRPr="0071620F">
        <w:rPr>
          <w:rFonts w:ascii="Garamond" w:hAnsi="Garamond"/>
        </w:rPr>
        <w:tab/>
        <w:t>___________________________</w:t>
      </w:r>
    </w:p>
    <w:p w:rsidR="008E493E" w:rsidRPr="0071620F" w:rsidRDefault="008E493E" w:rsidP="008E493E">
      <w:pPr>
        <w:pStyle w:val="Tekstpodstawowywcity"/>
        <w:tabs>
          <w:tab w:val="right" w:pos="7920"/>
        </w:tabs>
        <w:rPr>
          <w:rFonts w:ascii="Garamond" w:hAnsi="Garamond"/>
        </w:rPr>
      </w:pPr>
      <w:r w:rsidRPr="0071620F">
        <w:rPr>
          <w:rFonts w:ascii="Garamond" w:hAnsi="Garamond"/>
        </w:rPr>
        <w:tab/>
      </w:r>
      <w:r w:rsidRPr="0071620F">
        <w:rPr>
          <w:rFonts w:ascii="Garamond" w:hAnsi="Garamond"/>
          <w:position w:val="-10"/>
        </w:rPr>
        <w:object w:dxaOrig="2180" w:dyaOrig="360">
          <v:shape id="_x0000_i1036" type="#_x0000_t75" style="width:108.75pt;height:18.75pt" o:ole="">
            <v:imagedata r:id="rId28" o:title=""/>
          </v:shape>
          <o:OLEObject Type="Embed" ProgID="Equation.3" ShapeID="_x0000_i1036" DrawAspect="Content" ObjectID="_1551674240" r:id="rId29"/>
        </w:object>
      </w:r>
    </w:p>
    <w:p w:rsidR="008E493E" w:rsidRDefault="008E493E" w:rsidP="008E493E">
      <w:pPr>
        <w:pStyle w:val="Tekstpodstawowywcity"/>
        <w:tabs>
          <w:tab w:val="right" w:pos="7920"/>
        </w:tabs>
        <w:rPr>
          <w:rFonts w:ascii="Garamond" w:hAnsi="Garamond"/>
          <w:color w:val="FF0000"/>
        </w:rPr>
      </w:pPr>
      <w:r w:rsidRPr="0071620F">
        <w:rPr>
          <w:rFonts w:ascii="Garamond" w:hAnsi="Garamond"/>
        </w:rPr>
        <w:tab/>
      </w:r>
      <w:r w:rsidRPr="0071620F">
        <w:rPr>
          <w:rFonts w:ascii="Garamond" w:hAnsi="Garamond"/>
          <w:color w:val="FF0000"/>
          <w:position w:val="-14"/>
        </w:rPr>
        <w:object w:dxaOrig="1219" w:dyaOrig="380">
          <v:shape id="_x0000_i1037" type="#_x0000_t75" style="width:60.75pt;height:18.75pt" o:ole="">
            <v:imagedata r:id="rId30" o:title=""/>
          </v:shape>
          <o:OLEObject Type="Embed" ProgID="Equation.3" ShapeID="_x0000_i1037" DrawAspect="Content" ObjectID="_1551674241" r:id="rId31"/>
        </w:object>
      </w:r>
    </w:p>
    <w:p w:rsidR="008E493E" w:rsidRPr="0071620F" w:rsidRDefault="008E493E" w:rsidP="00586CF1">
      <w:pPr>
        <w:pStyle w:val="Tekstpodstawowywcity"/>
        <w:tabs>
          <w:tab w:val="right" w:pos="7920"/>
        </w:tabs>
        <w:ind w:left="0"/>
        <w:rPr>
          <w:rFonts w:ascii="Garamond" w:hAnsi="Garamond"/>
        </w:rPr>
      </w:pPr>
    </w:p>
    <w:p w:rsidR="008E493E" w:rsidRPr="0071620F" w:rsidRDefault="008E493E" w:rsidP="008E493E">
      <w:pPr>
        <w:pStyle w:val="Tekstpodstawowywcity"/>
        <w:numPr>
          <w:ilvl w:val="0"/>
          <w:numId w:val="44"/>
        </w:numPr>
        <w:tabs>
          <w:tab w:val="num" w:pos="360"/>
        </w:tabs>
        <w:ind w:left="360" w:firstLine="0"/>
        <w:jc w:val="both"/>
        <w:rPr>
          <w:rFonts w:ascii="Garamond" w:hAnsi="Garamond"/>
          <w:b/>
        </w:rPr>
      </w:pPr>
      <w:r w:rsidRPr="0071620F">
        <w:rPr>
          <w:rFonts w:ascii="Garamond" w:hAnsi="Garamond"/>
          <w:b/>
        </w:rPr>
        <w:t>1</w:t>
      </w:r>
      <w:r w:rsidRPr="0071620F">
        <w:rPr>
          <w:rFonts w:ascii="Garamond" w:hAnsi="Garamond"/>
          <w:b/>
          <w:position w:val="-6"/>
        </w:rPr>
        <w:object w:dxaOrig="340" w:dyaOrig="320">
          <v:shape id="_x0000_i1038" type="#_x0000_t75" style="width:17.25pt;height:16.5pt" o:ole="">
            <v:imagedata r:id="rId11" o:title=""/>
          </v:shape>
          <o:OLEObject Type="Embed" ProgID="Equation.3" ShapeID="_x0000_i1038" DrawAspect="Content" ObjectID="_1551674242" r:id="rId32"/>
        </w:object>
      </w:r>
      <w:r w:rsidRPr="0071620F">
        <w:rPr>
          <w:rFonts w:ascii="Garamond" w:hAnsi="Garamond"/>
          <w:b/>
        </w:rPr>
        <w:t xml:space="preserve"> ściany działowej</w:t>
      </w:r>
      <w:r w:rsidRPr="0071620F">
        <w:rPr>
          <w:rFonts w:ascii="Garamond" w:hAnsi="Garamond"/>
          <w:b/>
          <w:i/>
        </w:rPr>
        <w:t xml:space="preserve">– bloczki gazobetonowe 12cm </w:t>
      </w:r>
    </w:p>
    <w:p w:rsidR="008E493E" w:rsidRPr="0071620F" w:rsidRDefault="008E493E" w:rsidP="008E493E">
      <w:pPr>
        <w:pStyle w:val="Tekstpodstawowywcity"/>
        <w:tabs>
          <w:tab w:val="right" w:pos="7920"/>
        </w:tabs>
        <w:ind w:left="0"/>
        <w:rPr>
          <w:rFonts w:ascii="Garamond" w:hAnsi="Garamond"/>
        </w:rPr>
      </w:pPr>
      <w:r w:rsidRPr="0071620F">
        <w:rPr>
          <w:rFonts w:ascii="Garamond" w:hAnsi="Garamond"/>
        </w:rPr>
        <w:t>- tynk cementowo-wapienny 1,5cm</w:t>
      </w:r>
      <w:r w:rsidRPr="0071620F">
        <w:rPr>
          <w:rFonts w:ascii="Garamond" w:hAnsi="Garamond"/>
        </w:rPr>
        <w:tab/>
      </w:r>
      <w:r w:rsidRPr="0071620F">
        <w:rPr>
          <w:rFonts w:ascii="Garamond" w:hAnsi="Garamond"/>
          <w:position w:val="-10"/>
        </w:rPr>
        <w:object w:dxaOrig="3480" w:dyaOrig="360">
          <v:shape id="_x0000_i1039" type="#_x0000_t75" style="width:174pt;height:18.75pt" o:ole="">
            <v:imagedata r:id="rId13" o:title=""/>
          </v:shape>
          <o:OLEObject Type="Embed" ProgID="Equation.3" ShapeID="_x0000_i1039" DrawAspect="Content" ObjectID="_1551674243" r:id="rId33"/>
        </w:object>
      </w:r>
    </w:p>
    <w:p w:rsidR="008E493E" w:rsidRPr="0071620F" w:rsidRDefault="008E493E" w:rsidP="008E493E">
      <w:pPr>
        <w:pStyle w:val="Tekstpodstawowywcity"/>
        <w:tabs>
          <w:tab w:val="right" w:pos="7920"/>
        </w:tabs>
        <w:ind w:left="0"/>
        <w:rPr>
          <w:rFonts w:ascii="Garamond" w:hAnsi="Garamond"/>
          <w:color w:val="FF0000"/>
        </w:rPr>
      </w:pPr>
      <w:r w:rsidRPr="0071620F">
        <w:rPr>
          <w:rFonts w:ascii="Garamond" w:hAnsi="Garamond"/>
        </w:rPr>
        <w:t>- gazobeton 12cm</w:t>
      </w:r>
      <w:r w:rsidRPr="0071620F">
        <w:rPr>
          <w:rFonts w:ascii="Garamond" w:hAnsi="Garamond"/>
          <w:color w:val="FF0000"/>
        </w:rPr>
        <w:tab/>
      </w:r>
      <w:r w:rsidRPr="0071620F">
        <w:rPr>
          <w:rFonts w:ascii="Garamond" w:hAnsi="Garamond"/>
          <w:color w:val="FF0000"/>
          <w:position w:val="-10"/>
        </w:rPr>
        <w:object w:dxaOrig="3340" w:dyaOrig="360">
          <v:shape id="_x0000_i1040" type="#_x0000_t75" style="width:167.25pt;height:18.75pt" o:ole="">
            <v:imagedata r:id="rId34" o:title=""/>
          </v:shape>
          <o:OLEObject Type="Embed" ProgID="Equation.3" ShapeID="_x0000_i1040" DrawAspect="Content" ObjectID="_1551674244" r:id="rId35"/>
        </w:object>
      </w:r>
    </w:p>
    <w:p w:rsidR="008E493E" w:rsidRPr="0071620F" w:rsidRDefault="008E493E" w:rsidP="008E493E">
      <w:pPr>
        <w:pStyle w:val="Tekstpodstawowywcity"/>
        <w:tabs>
          <w:tab w:val="right" w:pos="7920"/>
        </w:tabs>
        <w:ind w:left="0"/>
        <w:rPr>
          <w:rFonts w:ascii="Garamond" w:hAnsi="Garamond"/>
        </w:rPr>
      </w:pPr>
      <w:r w:rsidRPr="0071620F">
        <w:rPr>
          <w:rFonts w:ascii="Garamond" w:hAnsi="Garamond"/>
        </w:rPr>
        <w:t>- tynk cementowo-wapienny 1,5cm</w:t>
      </w:r>
      <w:r w:rsidRPr="0071620F">
        <w:rPr>
          <w:rFonts w:ascii="Garamond" w:hAnsi="Garamond"/>
        </w:rPr>
        <w:tab/>
      </w:r>
      <w:r w:rsidRPr="0071620F">
        <w:rPr>
          <w:rFonts w:ascii="Garamond" w:hAnsi="Garamond"/>
          <w:position w:val="-10"/>
          <w:u w:val="single"/>
        </w:rPr>
        <w:object w:dxaOrig="3480" w:dyaOrig="360">
          <v:shape id="_x0000_i1041" type="#_x0000_t75" style="width:174pt;height:18.75pt" o:ole="">
            <v:imagedata r:id="rId13" o:title=""/>
          </v:shape>
          <o:OLEObject Type="Embed" ProgID="Equation.3" ShapeID="_x0000_i1041" DrawAspect="Content" ObjectID="_1551674245" r:id="rId36"/>
        </w:object>
      </w:r>
    </w:p>
    <w:p w:rsidR="008E493E" w:rsidRPr="0071620F" w:rsidRDefault="008E493E" w:rsidP="008E493E">
      <w:pPr>
        <w:pStyle w:val="Tekstpodstawowywcity"/>
        <w:tabs>
          <w:tab w:val="right" w:pos="7920"/>
        </w:tabs>
        <w:rPr>
          <w:rFonts w:ascii="Garamond" w:hAnsi="Garamond"/>
        </w:rPr>
      </w:pPr>
      <w:r w:rsidRPr="0071620F">
        <w:rPr>
          <w:rFonts w:ascii="Garamond" w:hAnsi="Garamond"/>
        </w:rPr>
        <w:tab/>
      </w:r>
      <w:r w:rsidRPr="0071620F">
        <w:rPr>
          <w:rFonts w:ascii="Garamond" w:hAnsi="Garamond"/>
          <w:position w:val="-10"/>
        </w:rPr>
        <w:object w:dxaOrig="2160" w:dyaOrig="360">
          <v:shape id="_x0000_i1042" type="#_x0000_t75" style="width:108pt;height:18.75pt" o:ole="">
            <v:imagedata r:id="rId37" o:title=""/>
          </v:shape>
          <o:OLEObject Type="Embed" ProgID="Equation.3" ShapeID="_x0000_i1042" DrawAspect="Content" ObjectID="_1551674246" r:id="rId38"/>
        </w:object>
      </w:r>
    </w:p>
    <w:p w:rsidR="008E493E" w:rsidRPr="0071620F" w:rsidRDefault="008E493E" w:rsidP="008E493E">
      <w:pPr>
        <w:pStyle w:val="Tekstpodstawowywcity"/>
        <w:tabs>
          <w:tab w:val="right" w:pos="7920"/>
        </w:tabs>
        <w:rPr>
          <w:rFonts w:ascii="Garamond" w:hAnsi="Garamond"/>
        </w:rPr>
      </w:pPr>
      <w:r w:rsidRPr="0071620F">
        <w:rPr>
          <w:rFonts w:ascii="Garamond" w:hAnsi="Garamond"/>
        </w:rPr>
        <w:tab/>
      </w:r>
      <w:r w:rsidRPr="0071620F">
        <w:rPr>
          <w:rFonts w:ascii="Garamond" w:hAnsi="Garamond"/>
          <w:position w:val="-14"/>
        </w:rPr>
        <w:object w:dxaOrig="1260" w:dyaOrig="380">
          <v:shape id="_x0000_i1043" type="#_x0000_t75" style="width:63.75pt;height:18.75pt" o:ole="">
            <v:imagedata r:id="rId39" o:title=""/>
          </v:shape>
          <o:OLEObject Type="Embed" ProgID="Equation.3" ShapeID="_x0000_i1043" DrawAspect="Content" ObjectID="_1551674247" r:id="rId40"/>
        </w:object>
      </w:r>
    </w:p>
    <w:p w:rsidR="008E493E" w:rsidRPr="0071620F" w:rsidRDefault="008E493E" w:rsidP="008E493E">
      <w:pPr>
        <w:tabs>
          <w:tab w:val="left" w:pos="1560"/>
        </w:tabs>
        <w:rPr>
          <w:rFonts w:ascii="Garamond" w:hAnsi="Garamond"/>
          <w:b/>
          <w:u w:val="single"/>
        </w:rPr>
      </w:pPr>
      <w:r w:rsidRPr="0071620F">
        <w:rPr>
          <w:rFonts w:ascii="Garamond" w:hAnsi="Garamond"/>
          <w:b/>
          <w:u w:val="single"/>
        </w:rPr>
        <w:t>Do obliczeń przyjęto obciążenie zastępcze od ścianek działowych o wartości: 1,25kN/m</w:t>
      </w:r>
      <w:r w:rsidRPr="0071620F">
        <w:rPr>
          <w:rFonts w:ascii="Garamond" w:hAnsi="Garamond"/>
          <w:b/>
          <w:u w:val="single"/>
          <w:vertAlign w:val="superscript"/>
        </w:rPr>
        <w:t>2</w:t>
      </w:r>
    </w:p>
    <w:p w:rsidR="008E493E" w:rsidRPr="0071620F" w:rsidRDefault="008E493E" w:rsidP="008E493E">
      <w:pPr>
        <w:rPr>
          <w:rFonts w:ascii="Garamond" w:hAnsi="Garamond" w:cs="Times New Roman"/>
        </w:rPr>
      </w:pPr>
    </w:p>
    <w:p w:rsidR="008E493E" w:rsidRPr="0071620F" w:rsidRDefault="008E493E" w:rsidP="008E493E">
      <w:pPr>
        <w:numPr>
          <w:ilvl w:val="1"/>
          <w:numId w:val="45"/>
        </w:numPr>
        <w:tabs>
          <w:tab w:val="left" w:pos="1560"/>
        </w:tabs>
        <w:rPr>
          <w:rFonts w:ascii="Garamond" w:hAnsi="Garamond"/>
          <w:b/>
          <w:u w:val="single"/>
        </w:rPr>
      </w:pPr>
      <w:r w:rsidRPr="0071620F">
        <w:rPr>
          <w:rFonts w:ascii="Garamond" w:hAnsi="Garamond"/>
          <w:b/>
          <w:u w:val="single"/>
        </w:rPr>
        <w:t>Obciążenia ZMIENNE</w:t>
      </w:r>
    </w:p>
    <w:p w:rsidR="008E493E" w:rsidRPr="0071620F" w:rsidRDefault="008E493E" w:rsidP="008E493E">
      <w:pPr>
        <w:pStyle w:val="Tekstpodstawowywcity"/>
        <w:ind w:left="0"/>
        <w:jc w:val="both"/>
        <w:rPr>
          <w:rFonts w:ascii="Garamond" w:hAnsi="Garamond"/>
        </w:rPr>
      </w:pPr>
    </w:p>
    <w:p w:rsidR="008E493E" w:rsidRPr="0071620F" w:rsidRDefault="008E493E" w:rsidP="008E493E">
      <w:pPr>
        <w:pStyle w:val="Tekstpodstawowywcity"/>
        <w:numPr>
          <w:ilvl w:val="0"/>
          <w:numId w:val="47"/>
        </w:numPr>
        <w:jc w:val="both"/>
        <w:rPr>
          <w:rFonts w:ascii="Garamond" w:hAnsi="Garamond"/>
        </w:rPr>
      </w:pPr>
      <w:r w:rsidRPr="0071620F">
        <w:rPr>
          <w:rFonts w:ascii="Garamond" w:hAnsi="Garamond"/>
        </w:rPr>
        <w:t>Zestawienie obciążeń na 1</w:t>
      </w:r>
      <w:r w:rsidRPr="0071620F">
        <w:rPr>
          <w:rFonts w:ascii="Garamond" w:hAnsi="Garamond"/>
          <w:position w:val="-6"/>
        </w:rPr>
        <w:object w:dxaOrig="340" w:dyaOrig="320">
          <v:shape id="_x0000_i1044" type="#_x0000_t75" style="width:17.25pt;height:16.5pt" o:ole="">
            <v:imagedata r:id="rId11" o:title=""/>
          </v:shape>
          <o:OLEObject Type="Embed" ProgID="Equation.3" ShapeID="_x0000_i1044" DrawAspect="Content" ObjectID="_1551674248" r:id="rId41"/>
        </w:object>
      </w:r>
      <w:r w:rsidRPr="0071620F">
        <w:rPr>
          <w:rFonts w:ascii="Garamond" w:hAnsi="Garamond"/>
        </w:rPr>
        <w:t xml:space="preserve"> powierzchni stropu</w:t>
      </w:r>
    </w:p>
    <w:p w:rsidR="008E493E" w:rsidRPr="0071620F" w:rsidRDefault="008E493E" w:rsidP="008E493E">
      <w:pPr>
        <w:pStyle w:val="Tekstpodstawowywcity"/>
        <w:tabs>
          <w:tab w:val="right" w:pos="9000"/>
        </w:tabs>
        <w:rPr>
          <w:rFonts w:ascii="Garamond" w:hAnsi="Garamond"/>
        </w:rPr>
      </w:pPr>
      <w:r w:rsidRPr="0071620F">
        <w:rPr>
          <w:rFonts w:ascii="Garamond" w:hAnsi="Garamond"/>
        </w:rPr>
        <w:t xml:space="preserve">- użytkowe dla pomieszczeń mieszkalnych </w:t>
      </w:r>
      <w:r w:rsidRPr="0071620F">
        <w:rPr>
          <w:rFonts w:ascii="Garamond" w:hAnsi="Garamond"/>
          <w:position w:val="-10"/>
        </w:rPr>
        <w:object w:dxaOrig="180" w:dyaOrig="340">
          <v:shape id="_x0000_i1045" type="#_x0000_t75" style="width:9pt;height:17.25pt" o:ole="">
            <v:imagedata r:id="rId42" o:title=""/>
          </v:shape>
          <o:OLEObject Type="Embed" ProgID="Equation.3" ShapeID="_x0000_i1045" DrawAspect="Content" ObjectID="_1551674249" r:id="rId43"/>
        </w:object>
      </w:r>
      <w:r w:rsidRPr="0071620F">
        <w:rPr>
          <w:rFonts w:ascii="Garamond" w:hAnsi="Garamond"/>
        </w:rPr>
        <w:tab/>
      </w:r>
      <w:r w:rsidRPr="0071620F">
        <w:rPr>
          <w:rFonts w:ascii="Garamond" w:hAnsi="Garamond"/>
          <w:position w:val="-10"/>
        </w:rPr>
        <w:object w:dxaOrig="1080" w:dyaOrig="360">
          <v:shape id="_x0000_i1046" type="#_x0000_t75" style="width:54pt;height:18.75pt" o:ole="">
            <v:imagedata r:id="rId44" o:title=""/>
          </v:shape>
          <o:OLEObject Type="Embed" ProgID="Equation.3" ShapeID="_x0000_i1046" DrawAspect="Content" ObjectID="_1551674250" r:id="rId45"/>
        </w:object>
      </w:r>
      <w:r w:rsidRPr="0071620F">
        <w:rPr>
          <w:rFonts w:ascii="Garamond" w:hAnsi="Garamond"/>
        </w:rPr>
        <w:t xml:space="preserve"> </w:t>
      </w:r>
      <w:r w:rsidRPr="0071620F">
        <w:rPr>
          <w:rFonts w:ascii="Garamond" w:hAnsi="Garamond"/>
          <w:position w:val="-14"/>
        </w:rPr>
        <w:object w:dxaOrig="840" w:dyaOrig="380">
          <v:shape id="_x0000_i1047" type="#_x0000_t75" style="width:42pt;height:18.75pt" o:ole="">
            <v:imagedata r:id="rId46" o:title=""/>
          </v:shape>
          <o:OLEObject Type="Embed" ProgID="Equation.3" ShapeID="_x0000_i1047" DrawAspect="Content" ObjectID="_1551674251" r:id="rId47"/>
        </w:object>
      </w:r>
    </w:p>
    <w:p w:rsidR="008E493E" w:rsidRPr="0071620F" w:rsidRDefault="008E493E" w:rsidP="008E493E">
      <w:pPr>
        <w:pStyle w:val="Tekstpodstawowywcity"/>
        <w:tabs>
          <w:tab w:val="right" w:pos="9000"/>
        </w:tabs>
        <w:rPr>
          <w:rFonts w:ascii="Garamond" w:hAnsi="Garamond"/>
        </w:rPr>
      </w:pPr>
      <w:r w:rsidRPr="0071620F">
        <w:rPr>
          <w:rFonts w:ascii="Garamond" w:hAnsi="Garamond"/>
        </w:rPr>
        <w:t xml:space="preserve">- użytkowe dla korytarzy  </w:t>
      </w:r>
      <w:r w:rsidRPr="0071620F">
        <w:rPr>
          <w:rFonts w:ascii="Garamond" w:hAnsi="Garamond"/>
          <w:position w:val="-10"/>
        </w:rPr>
        <w:object w:dxaOrig="180" w:dyaOrig="340">
          <v:shape id="_x0000_i1048" type="#_x0000_t75" style="width:9pt;height:17.25pt" o:ole="">
            <v:imagedata r:id="rId42" o:title=""/>
          </v:shape>
          <o:OLEObject Type="Embed" ProgID="Equation.3" ShapeID="_x0000_i1048" DrawAspect="Content" ObjectID="_1551674252" r:id="rId48"/>
        </w:object>
      </w:r>
      <w:r w:rsidRPr="0071620F">
        <w:rPr>
          <w:rFonts w:ascii="Garamond" w:hAnsi="Garamond"/>
        </w:rPr>
        <w:tab/>
      </w:r>
      <w:r w:rsidRPr="0071620F">
        <w:rPr>
          <w:rFonts w:ascii="Garamond" w:hAnsi="Garamond"/>
          <w:position w:val="-10"/>
        </w:rPr>
        <w:object w:dxaOrig="1080" w:dyaOrig="360">
          <v:shape id="_x0000_i1049" type="#_x0000_t75" style="width:54pt;height:18.75pt" o:ole="">
            <v:imagedata r:id="rId49" o:title=""/>
          </v:shape>
          <o:OLEObject Type="Embed" ProgID="Equation.3" ShapeID="_x0000_i1049" DrawAspect="Content" ObjectID="_1551674253" r:id="rId50"/>
        </w:object>
      </w:r>
      <w:r w:rsidRPr="0071620F">
        <w:rPr>
          <w:rFonts w:ascii="Garamond" w:hAnsi="Garamond"/>
        </w:rPr>
        <w:t xml:space="preserve"> </w:t>
      </w:r>
      <w:r w:rsidRPr="0071620F">
        <w:rPr>
          <w:rFonts w:ascii="Garamond" w:hAnsi="Garamond"/>
          <w:position w:val="-14"/>
        </w:rPr>
        <w:object w:dxaOrig="840" w:dyaOrig="380">
          <v:shape id="_x0000_i1050" type="#_x0000_t75" style="width:42pt;height:18.75pt" o:ole="">
            <v:imagedata r:id="rId51" o:title=""/>
          </v:shape>
          <o:OLEObject Type="Embed" ProgID="Equation.3" ShapeID="_x0000_i1050" DrawAspect="Content" ObjectID="_1551674254" r:id="rId52"/>
        </w:object>
      </w:r>
    </w:p>
    <w:p w:rsidR="008E493E" w:rsidRPr="0071620F" w:rsidRDefault="008E493E" w:rsidP="008E493E">
      <w:pPr>
        <w:pStyle w:val="Tekstpodstawowywcity"/>
        <w:tabs>
          <w:tab w:val="right" w:pos="9000"/>
        </w:tabs>
        <w:rPr>
          <w:rFonts w:ascii="Garamond" w:hAnsi="Garamond"/>
        </w:rPr>
      </w:pPr>
      <w:r w:rsidRPr="0071620F">
        <w:rPr>
          <w:rFonts w:ascii="Garamond" w:hAnsi="Garamond"/>
        </w:rPr>
        <w:t xml:space="preserve">- użytkowe dla klatki schodowej </w:t>
      </w:r>
      <w:r w:rsidRPr="0071620F">
        <w:rPr>
          <w:rFonts w:ascii="Garamond" w:hAnsi="Garamond"/>
          <w:position w:val="-10"/>
        </w:rPr>
        <w:object w:dxaOrig="180" w:dyaOrig="340">
          <v:shape id="_x0000_i1051" type="#_x0000_t75" style="width:9pt;height:17.25pt" o:ole="">
            <v:imagedata r:id="rId42" o:title=""/>
          </v:shape>
          <o:OLEObject Type="Embed" ProgID="Equation.3" ShapeID="_x0000_i1051" DrawAspect="Content" ObjectID="_1551674255" r:id="rId53"/>
        </w:object>
      </w:r>
      <w:r w:rsidRPr="0071620F">
        <w:rPr>
          <w:rFonts w:ascii="Garamond" w:hAnsi="Garamond"/>
        </w:rPr>
        <w:tab/>
      </w:r>
      <w:r w:rsidRPr="0071620F">
        <w:rPr>
          <w:rFonts w:ascii="Garamond" w:hAnsi="Garamond"/>
          <w:position w:val="-10"/>
        </w:rPr>
        <w:object w:dxaOrig="1060" w:dyaOrig="360">
          <v:shape id="_x0000_i1052" type="#_x0000_t75" style="width:53.25pt;height:18.75pt" o:ole="">
            <v:imagedata r:id="rId54" o:title=""/>
          </v:shape>
          <o:OLEObject Type="Embed" ProgID="Equation.3" ShapeID="_x0000_i1052" DrawAspect="Content" ObjectID="_1551674256" r:id="rId55"/>
        </w:object>
      </w:r>
      <w:r w:rsidRPr="0071620F">
        <w:rPr>
          <w:rFonts w:ascii="Garamond" w:hAnsi="Garamond"/>
        </w:rPr>
        <w:t xml:space="preserve"> </w:t>
      </w:r>
      <w:r w:rsidRPr="0071620F">
        <w:rPr>
          <w:rFonts w:ascii="Garamond" w:hAnsi="Garamond"/>
          <w:position w:val="-14"/>
        </w:rPr>
        <w:object w:dxaOrig="840" w:dyaOrig="380">
          <v:shape id="_x0000_i1053" type="#_x0000_t75" style="width:42pt;height:18.75pt" o:ole="">
            <v:imagedata r:id="rId56" o:title=""/>
          </v:shape>
          <o:OLEObject Type="Embed" ProgID="Equation.3" ShapeID="_x0000_i1053" DrawAspect="Content" ObjectID="_1551674257" r:id="rId57"/>
        </w:object>
      </w:r>
    </w:p>
    <w:p w:rsidR="008E493E" w:rsidRPr="0071620F" w:rsidRDefault="008E493E" w:rsidP="008E493E">
      <w:pPr>
        <w:pStyle w:val="Tekstpodstawowywcity"/>
        <w:tabs>
          <w:tab w:val="right" w:pos="9000"/>
        </w:tabs>
        <w:rPr>
          <w:rFonts w:ascii="Garamond" w:hAnsi="Garamond"/>
        </w:rPr>
      </w:pPr>
      <w:r w:rsidRPr="0071620F">
        <w:rPr>
          <w:rFonts w:ascii="Garamond" w:hAnsi="Garamond"/>
        </w:rPr>
        <w:t xml:space="preserve">- użytkowe dla balkonów wspornikowych </w:t>
      </w:r>
      <w:r w:rsidRPr="0071620F">
        <w:rPr>
          <w:rFonts w:ascii="Garamond" w:hAnsi="Garamond"/>
          <w:position w:val="-10"/>
        </w:rPr>
        <w:object w:dxaOrig="180" w:dyaOrig="340">
          <v:shape id="_x0000_i1054" type="#_x0000_t75" style="width:9pt;height:17.25pt" o:ole="">
            <v:imagedata r:id="rId42" o:title=""/>
          </v:shape>
          <o:OLEObject Type="Embed" ProgID="Equation.3" ShapeID="_x0000_i1054" DrawAspect="Content" ObjectID="_1551674258" r:id="rId58"/>
        </w:object>
      </w:r>
      <w:r w:rsidRPr="0071620F">
        <w:rPr>
          <w:rFonts w:ascii="Garamond" w:hAnsi="Garamond"/>
        </w:rPr>
        <w:tab/>
      </w:r>
      <w:r w:rsidRPr="0071620F">
        <w:rPr>
          <w:rFonts w:ascii="Garamond" w:hAnsi="Garamond"/>
          <w:position w:val="-10"/>
        </w:rPr>
        <w:object w:dxaOrig="1060" w:dyaOrig="360">
          <v:shape id="_x0000_i1055" type="#_x0000_t75" style="width:53.25pt;height:18.75pt" o:ole="">
            <v:imagedata r:id="rId59" o:title=""/>
          </v:shape>
          <o:OLEObject Type="Embed" ProgID="Equation.3" ShapeID="_x0000_i1055" DrawAspect="Content" ObjectID="_1551674259" r:id="rId60"/>
        </w:object>
      </w:r>
      <w:r w:rsidRPr="0071620F">
        <w:rPr>
          <w:rFonts w:ascii="Garamond" w:hAnsi="Garamond"/>
        </w:rPr>
        <w:t xml:space="preserve"> </w:t>
      </w:r>
      <w:r w:rsidRPr="0071620F">
        <w:rPr>
          <w:rFonts w:ascii="Garamond" w:hAnsi="Garamond"/>
          <w:position w:val="-14"/>
        </w:rPr>
        <w:object w:dxaOrig="840" w:dyaOrig="380">
          <v:shape id="_x0000_i1056" type="#_x0000_t75" style="width:42pt;height:18.75pt" o:ole="">
            <v:imagedata r:id="rId61" o:title=""/>
          </v:shape>
          <o:OLEObject Type="Embed" ProgID="Equation.3" ShapeID="_x0000_i1056" DrawAspect="Content" ObjectID="_1551674260" r:id="rId62"/>
        </w:object>
      </w:r>
    </w:p>
    <w:p w:rsidR="008E493E" w:rsidRPr="0071620F" w:rsidRDefault="008E493E" w:rsidP="008E493E">
      <w:pPr>
        <w:tabs>
          <w:tab w:val="left" w:pos="1560"/>
        </w:tabs>
        <w:ind w:left="1276" w:hanging="567"/>
        <w:rPr>
          <w:rFonts w:ascii="Garamond" w:hAnsi="Garamond"/>
          <w:b/>
          <w:u w:val="single"/>
        </w:rPr>
      </w:pPr>
    </w:p>
    <w:p w:rsidR="008E493E" w:rsidRPr="0071620F" w:rsidRDefault="008E493E" w:rsidP="008E493E">
      <w:pPr>
        <w:tabs>
          <w:tab w:val="left" w:pos="1560"/>
        </w:tabs>
        <w:ind w:left="1276" w:hanging="567"/>
        <w:rPr>
          <w:rFonts w:ascii="Garamond" w:hAnsi="Garamond"/>
          <w:b/>
          <w:u w:val="single"/>
        </w:rPr>
      </w:pPr>
    </w:p>
    <w:p w:rsidR="008E493E" w:rsidRPr="0071620F" w:rsidRDefault="008E493E" w:rsidP="008E493E">
      <w:pPr>
        <w:tabs>
          <w:tab w:val="left" w:pos="1560"/>
        </w:tabs>
        <w:ind w:left="1276" w:hanging="567"/>
        <w:rPr>
          <w:rFonts w:ascii="Garamond" w:hAnsi="Garamond"/>
          <w:b/>
        </w:rPr>
      </w:pPr>
      <w:r w:rsidRPr="0071620F">
        <w:rPr>
          <w:rFonts w:ascii="Garamond" w:hAnsi="Garamond"/>
          <w:b/>
        </w:rPr>
        <w:t>Współczynnik redukcji obciążeń użytkowych z wyższych kondygnacji na płytę fundamentową:</w:t>
      </w:r>
    </w:p>
    <w:p w:rsidR="008E493E" w:rsidRPr="0071620F" w:rsidRDefault="008E493E" w:rsidP="008E493E">
      <w:pPr>
        <w:tabs>
          <w:tab w:val="left" w:pos="1560"/>
        </w:tabs>
        <w:ind w:left="1276" w:hanging="567"/>
        <w:rPr>
          <w:rFonts w:ascii="Garamond" w:hAnsi="Garamond"/>
        </w:rPr>
      </w:pPr>
    </w:p>
    <w:p w:rsidR="008E493E" w:rsidRPr="0071620F" w:rsidRDefault="008E493E" w:rsidP="008E493E">
      <w:pPr>
        <w:tabs>
          <w:tab w:val="left" w:pos="1560"/>
        </w:tabs>
        <w:ind w:left="1276" w:hanging="567"/>
        <w:rPr>
          <w:rFonts w:ascii="Garamond" w:hAnsi="Garamond"/>
        </w:rPr>
      </w:pPr>
      <w:r w:rsidRPr="0071620F">
        <w:rPr>
          <w:rFonts w:ascii="Garamond" w:hAnsi="Garamond"/>
          <w:position w:val="-28"/>
        </w:rPr>
        <w:object w:dxaOrig="3300" w:dyaOrig="660">
          <v:shape id="_x0000_i1057" type="#_x0000_t75" style="width:165pt;height:33.75pt" o:ole="" filled="t">
            <v:fill color2="black"/>
            <v:imagedata r:id="rId63" o:title=""/>
          </v:shape>
          <o:OLEObject Type="Embed" ProgID="Equation.3" ShapeID="_x0000_i1057" DrawAspect="Content" ObjectID="_1551674261" r:id="rId64"/>
        </w:object>
      </w:r>
    </w:p>
    <w:p w:rsidR="008E493E" w:rsidRPr="0071620F" w:rsidRDefault="008E493E" w:rsidP="008E493E">
      <w:pPr>
        <w:tabs>
          <w:tab w:val="left" w:pos="1560"/>
        </w:tabs>
        <w:ind w:left="1276" w:hanging="567"/>
        <w:rPr>
          <w:rFonts w:ascii="Garamond" w:hAnsi="Garamond"/>
          <w:b/>
        </w:rPr>
      </w:pPr>
    </w:p>
    <w:p w:rsidR="008E493E" w:rsidRPr="0071620F" w:rsidRDefault="008E493E" w:rsidP="008E493E">
      <w:pPr>
        <w:jc w:val="both"/>
        <w:rPr>
          <w:rFonts w:ascii="Garamond" w:hAnsi="Garamond"/>
          <w:b/>
          <w:sz w:val="24"/>
          <w:szCs w:val="24"/>
        </w:rPr>
      </w:pPr>
      <w:r w:rsidRPr="0071620F">
        <w:rPr>
          <w:rFonts w:ascii="Garamond" w:hAnsi="Garamond"/>
          <w:b/>
          <w:sz w:val="24"/>
          <w:szCs w:val="24"/>
        </w:rPr>
        <w:t>Obciążenia KRÓTKOTRWALE działające na konstrukcję dachu</w:t>
      </w:r>
    </w:p>
    <w:p w:rsidR="008E493E" w:rsidRPr="0071620F" w:rsidRDefault="008E493E" w:rsidP="008E493E">
      <w:pPr>
        <w:pStyle w:val="Listapunktowana21"/>
        <w:ind w:left="0"/>
        <w:rPr>
          <w:rFonts w:ascii="Garamond" w:hAnsi="Garamond" w:cs="Times New Roman"/>
          <w:b/>
        </w:rPr>
      </w:pPr>
      <w:r w:rsidRPr="0071620F">
        <w:rPr>
          <w:rFonts w:ascii="Garamond" w:hAnsi="Garamond" w:cs="Times New Roman"/>
          <w:b/>
        </w:rPr>
        <w:t xml:space="preserve">ŚNIEG </w:t>
      </w:r>
    </w:p>
    <w:p w:rsidR="008E493E" w:rsidRPr="0071620F" w:rsidRDefault="008E493E" w:rsidP="008E493E">
      <w:pPr>
        <w:pStyle w:val="Listapunktowana21"/>
        <w:rPr>
          <w:rFonts w:ascii="Garamond" w:hAnsi="Garamond" w:cs="Times New Roman"/>
        </w:rPr>
      </w:pPr>
    </w:p>
    <w:p w:rsidR="008E493E" w:rsidRPr="0071620F" w:rsidRDefault="008E493E" w:rsidP="008E493E">
      <w:pPr>
        <w:pStyle w:val="Listapunktowana21"/>
        <w:ind w:left="0"/>
        <w:rPr>
          <w:rFonts w:ascii="Garamond" w:hAnsi="Garamond"/>
        </w:rPr>
      </w:pPr>
      <w:r w:rsidRPr="0071620F">
        <w:rPr>
          <w:rFonts w:ascii="Garamond" w:hAnsi="Garamond"/>
        </w:rPr>
        <w:t xml:space="preserve">Zgodnie z PN-80/B-02010/Az1:2006 obiekt zlokalizowany jest w  drugiej strefie obciążenia śniegiem. </w:t>
      </w:r>
      <w:r w:rsidRPr="0071620F">
        <w:rPr>
          <w:rFonts w:ascii="Garamond" w:hAnsi="Garamond"/>
          <w:position w:val="-6"/>
        </w:rPr>
        <w:object w:dxaOrig="820" w:dyaOrig="320">
          <v:shape id="_x0000_i1058" type="#_x0000_t75" style="width:41.25pt;height:15.75pt" o:ole="">
            <v:imagedata r:id="rId65" o:title=""/>
          </v:shape>
          <o:OLEObject Type="Embed" ProgID="Equation.3" ShapeID="_x0000_i1058" DrawAspect="Content" ObjectID="_1551674262" r:id="rId66"/>
        </w:object>
      </w:r>
    </w:p>
    <w:p w:rsidR="008E493E" w:rsidRPr="0071620F" w:rsidRDefault="008E493E" w:rsidP="008E493E">
      <w:pPr>
        <w:pStyle w:val="Listapunktowana21"/>
        <w:ind w:left="0"/>
        <w:rPr>
          <w:rFonts w:ascii="Garamond" w:hAnsi="Garamond" w:cs="Times New Roman"/>
        </w:rPr>
      </w:pPr>
      <w:r w:rsidRPr="0071620F">
        <w:rPr>
          <w:rFonts w:ascii="Garamond" w:hAnsi="Garamond"/>
        </w:rPr>
        <w:tab/>
      </w:r>
    </w:p>
    <w:p w:rsidR="008E493E" w:rsidRPr="0071620F" w:rsidRDefault="008E493E" w:rsidP="008E493E">
      <w:pPr>
        <w:pStyle w:val="Listapunktowana21"/>
        <w:ind w:left="0"/>
        <w:rPr>
          <w:rFonts w:ascii="Garamond" w:hAnsi="Garamond"/>
        </w:rPr>
      </w:pPr>
      <w:r w:rsidRPr="0071620F">
        <w:rPr>
          <w:rFonts w:ascii="Garamond" w:hAnsi="Garamond"/>
        </w:rPr>
        <w:t xml:space="preserve">Zgodnie z PN-80/B-02010/Az1:2006 obiekt zlokalizowany jest w  drugiej strefie obciążenia śniegiem. </w:t>
      </w:r>
      <w:r w:rsidRPr="0071620F">
        <w:rPr>
          <w:rFonts w:ascii="Garamond" w:hAnsi="Garamond"/>
          <w:position w:val="-6"/>
        </w:rPr>
        <w:object w:dxaOrig="820" w:dyaOrig="320">
          <v:shape id="_x0000_i1059" type="#_x0000_t75" style="width:41.25pt;height:15.75pt" o:ole="">
            <v:imagedata r:id="rId67" o:title=""/>
          </v:shape>
          <o:OLEObject Type="Embed" ProgID="Equation.3" ShapeID="_x0000_i1059" DrawAspect="Content" ObjectID="_1551674263" r:id="rId68"/>
        </w:object>
      </w:r>
    </w:p>
    <w:p w:rsidR="008E493E" w:rsidRPr="0071620F" w:rsidRDefault="008E493E" w:rsidP="008E493E">
      <w:pPr>
        <w:pStyle w:val="Listapunktowana21"/>
        <w:ind w:left="0"/>
        <w:rPr>
          <w:rFonts w:ascii="Garamond" w:hAnsi="Garamond" w:cs="Times New Roman"/>
        </w:rPr>
      </w:pPr>
      <w:r w:rsidRPr="0071620F">
        <w:rPr>
          <w:rFonts w:ascii="Garamond" w:hAnsi="Garamond"/>
        </w:rPr>
        <w:tab/>
      </w:r>
    </w:p>
    <w:p w:rsidR="008E493E" w:rsidRPr="0071620F" w:rsidRDefault="008E493E" w:rsidP="008E493E">
      <w:pPr>
        <w:pStyle w:val="Tekstpodstawowywcity"/>
        <w:tabs>
          <w:tab w:val="right" w:pos="9000"/>
        </w:tabs>
        <w:rPr>
          <w:rFonts w:ascii="Garamond" w:hAnsi="Garamond"/>
        </w:rPr>
      </w:pPr>
      <w:r w:rsidRPr="0071620F">
        <w:rPr>
          <w:rFonts w:ascii="Garamond" w:hAnsi="Garamond"/>
          <w:position w:val="-12"/>
        </w:rPr>
        <w:object w:dxaOrig="1600" w:dyaOrig="380">
          <v:shape id="_x0000_i1060" type="#_x0000_t75" style="width:80.25pt;height:18.75pt" o:ole="">
            <v:imagedata r:id="rId69" o:title=""/>
          </v:shape>
          <o:OLEObject Type="Embed" ProgID="Equation.3" ShapeID="_x0000_i1060" DrawAspect="Content" ObjectID="_1551674264" r:id="rId70"/>
        </w:object>
      </w:r>
      <w:r w:rsidRPr="0071620F">
        <w:rPr>
          <w:rFonts w:ascii="Garamond" w:hAnsi="Garamond"/>
        </w:rPr>
        <w:t xml:space="preserve"> </w:t>
      </w:r>
      <w:r w:rsidRPr="0071620F">
        <w:rPr>
          <w:rFonts w:ascii="Garamond" w:hAnsi="Garamond"/>
          <w:position w:val="-14"/>
        </w:rPr>
        <w:object w:dxaOrig="840" w:dyaOrig="380">
          <v:shape id="_x0000_i1061" type="#_x0000_t75" style="width:42pt;height:18.75pt" o:ole="">
            <v:imagedata r:id="rId71" o:title=""/>
          </v:shape>
          <o:OLEObject Type="Embed" ProgID="Equation.3" ShapeID="_x0000_i1061" DrawAspect="Content" ObjectID="_1551674265" r:id="rId72"/>
        </w:object>
      </w:r>
    </w:p>
    <w:p w:rsidR="008E493E" w:rsidRPr="0071620F" w:rsidRDefault="008E493E" w:rsidP="008E493E">
      <w:pPr>
        <w:pStyle w:val="Tekstpodstawowywcity"/>
        <w:tabs>
          <w:tab w:val="right" w:pos="9000"/>
        </w:tabs>
        <w:rPr>
          <w:rFonts w:ascii="Garamond" w:hAnsi="Garamond"/>
        </w:rPr>
      </w:pPr>
      <w:r w:rsidRPr="0071620F">
        <w:rPr>
          <w:rFonts w:ascii="Garamond" w:hAnsi="Garamond"/>
          <w:position w:val="-58"/>
        </w:rPr>
        <w:object w:dxaOrig="2620" w:dyaOrig="1280">
          <v:shape id="_x0000_i1062" type="#_x0000_t75" style="width:131.25pt;height:63.75pt" o:ole="">
            <v:imagedata r:id="rId73" o:title=""/>
          </v:shape>
          <o:OLEObject Type="Embed" ProgID="Equation.3" ShapeID="_x0000_i1062" DrawAspect="Content" ObjectID="_1551674266" r:id="rId74"/>
        </w:object>
      </w:r>
    </w:p>
    <w:p w:rsidR="008E493E" w:rsidRPr="0071620F" w:rsidRDefault="008E493E" w:rsidP="008E493E">
      <w:pPr>
        <w:pStyle w:val="Tekstpodstawowywcity"/>
        <w:tabs>
          <w:tab w:val="right" w:pos="9000"/>
        </w:tabs>
        <w:rPr>
          <w:rFonts w:ascii="Garamond" w:hAnsi="Garamond"/>
        </w:rPr>
      </w:pPr>
      <w:r w:rsidRPr="0071620F">
        <w:rPr>
          <w:rFonts w:ascii="Garamond" w:hAnsi="Garamond"/>
          <w:position w:val="-32"/>
        </w:rPr>
        <w:object w:dxaOrig="3879" w:dyaOrig="760">
          <v:shape id="_x0000_i1063" type="#_x0000_t75" style="width:194.25pt;height:38.25pt" o:ole="">
            <v:imagedata r:id="rId75" o:title=""/>
          </v:shape>
          <o:OLEObject Type="Embed" ProgID="Equation.3" ShapeID="_x0000_i1063" DrawAspect="Content" ObjectID="_1551674267" r:id="rId76"/>
        </w:object>
      </w:r>
    </w:p>
    <w:p w:rsidR="008E493E" w:rsidRPr="0071620F" w:rsidRDefault="008E493E" w:rsidP="008E493E">
      <w:pPr>
        <w:pStyle w:val="Tekstpodstawowywcity"/>
        <w:tabs>
          <w:tab w:val="right" w:pos="9000"/>
        </w:tabs>
        <w:rPr>
          <w:rFonts w:ascii="Garamond" w:hAnsi="Garamond"/>
        </w:rPr>
      </w:pPr>
    </w:p>
    <w:p w:rsidR="008E493E" w:rsidRPr="0071620F" w:rsidRDefault="008E493E" w:rsidP="008E493E">
      <w:pPr>
        <w:pStyle w:val="Tekstpodstawowywcity"/>
        <w:tabs>
          <w:tab w:val="right" w:pos="9000"/>
        </w:tabs>
        <w:rPr>
          <w:rFonts w:ascii="Garamond" w:hAnsi="Garamond"/>
        </w:rPr>
      </w:pPr>
    </w:p>
    <w:p w:rsidR="008E493E" w:rsidRPr="0071620F" w:rsidRDefault="008E493E" w:rsidP="008E493E">
      <w:pPr>
        <w:pStyle w:val="Listapunktowana21"/>
        <w:ind w:left="0"/>
        <w:rPr>
          <w:rFonts w:ascii="Garamond" w:hAnsi="Garamond" w:cs="Times New Roman"/>
          <w:b/>
        </w:rPr>
      </w:pPr>
      <w:r w:rsidRPr="0071620F">
        <w:rPr>
          <w:rFonts w:ascii="Garamond" w:hAnsi="Garamond" w:cs="Times New Roman"/>
          <w:b/>
        </w:rPr>
        <w:t>WIATR</w:t>
      </w:r>
    </w:p>
    <w:p w:rsidR="008E493E" w:rsidRPr="0071620F" w:rsidRDefault="008E493E" w:rsidP="008E493E">
      <w:pPr>
        <w:pStyle w:val="Listapunktowana21"/>
        <w:ind w:left="0"/>
        <w:rPr>
          <w:rFonts w:ascii="Garamond" w:hAnsi="Garamond" w:cs="Times New Roman"/>
        </w:rPr>
      </w:pPr>
      <w:r w:rsidRPr="0071620F">
        <w:rPr>
          <w:rFonts w:ascii="Garamond" w:hAnsi="Garamond" w:cs="Times New Roman"/>
        </w:rPr>
        <w:t>Zgodnie z PN-77/B-02011obiekt zlokalizowany jest w 2 strefie wiatrowej</w:t>
      </w:r>
    </w:p>
    <w:p w:rsidR="008E493E" w:rsidRPr="0071620F" w:rsidRDefault="008E493E" w:rsidP="008E493E">
      <w:pPr>
        <w:pStyle w:val="Listapunktowana21"/>
        <w:rPr>
          <w:rFonts w:ascii="Garamond" w:hAnsi="Garamond" w:cs="Times New Roman"/>
        </w:rPr>
      </w:pPr>
    </w:p>
    <w:p w:rsidR="008E493E" w:rsidRPr="0071620F" w:rsidRDefault="008E493E" w:rsidP="008E493E">
      <w:pPr>
        <w:pStyle w:val="Lista31"/>
        <w:ind w:left="622" w:hanging="129"/>
        <w:rPr>
          <w:rFonts w:ascii="Garamond" w:hAnsi="Garamond"/>
        </w:rPr>
      </w:pPr>
      <w:r w:rsidRPr="0071620F">
        <w:rPr>
          <w:rFonts w:ascii="Garamond" w:hAnsi="Garamond"/>
        </w:rPr>
        <w:t>Rodzaj terenu – A</w:t>
      </w:r>
    </w:p>
    <w:p w:rsidR="008E493E" w:rsidRPr="0071620F" w:rsidRDefault="008E493E" w:rsidP="008E493E">
      <w:pPr>
        <w:pStyle w:val="Lista31"/>
        <w:ind w:left="0" w:firstLine="493"/>
        <w:rPr>
          <w:rFonts w:ascii="Garamond" w:hAnsi="Garamond"/>
        </w:rPr>
      </w:pPr>
      <w:r w:rsidRPr="0071620F">
        <w:rPr>
          <w:rFonts w:ascii="Garamond" w:hAnsi="Garamond"/>
        </w:rPr>
        <w:t>β=1,8</w:t>
      </w:r>
    </w:p>
    <w:p w:rsidR="008E493E" w:rsidRPr="0071620F" w:rsidRDefault="008E493E" w:rsidP="008E493E">
      <w:pPr>
        <w:pStyle w:val="Tekstpodstawowyzwciciem21"/>
        <w:rPr>
          <w:rFonts w:ascii="Garamond" w:hAnsi="Garamond" w:cs="Times New Roman"/>
          <w:szCs w:val="24"/>
        </w:rPr>
      </w:pPr>
      <w:r w:rsidRPr="0071620F">
        <w:rPr>
          <w:rFonts w:ascii="Garamond" w:hAnsi="Garamond" w:cs="Times New Roman"/>
          <w:szCs w:val="24"/>
        </w:rPr>
        <w:t>Charakterystyczne ciśnienie prędkości wiatru – 350 Pa</w:t>
      </w:r>
    </w:p>
    <w:p w:rsidR="008E493E" w:rsidRPr="0071620F" w:rsidRDefault="008E493E" w:rsidP="008E493E">
      <w:pPr>
        <w:pStyle w:val="Tekstpodstawowyzwciciem21"/>
        <w:spacing w:line="360" w:lineRule="auto"/>
        <w:ind w:left="732" w:firstLine="336"/>
        <w:rPr>
          <w:rFonts w:ascii="Garamond" w:hAnsi="Garamond" w:cs="Times New Roman"/>
          <w:position w:val="-6"/>
          <w:szCs w:val="24"/>
        </w:rPr>
      </w:pPr>
      <w:r w:rsidRPr="0071620F">
        <w:rPr>
          <w:rFonts w:ascii="Garamond" w:hAnsi="Garamond" w:cs="Times New Roman"/>
          <w:szCs w:val="24"/>
        </w:rPr>
        <w:t xml:space="preserve">Współczynnik ekspozycji – </w:t>
      </w:r>
      <w:r w:rsidRPr="0071620F">
        <w:rPr>
          <w:rFonts w:ascii="Garamond" w:hAnsi="Garamond" w:cs="Times New Roman"/>
          <w:position w:val="-12"/>
          <w:szCs w:val="24"/>
        </w:rPr>
        <w:object w:dxaOrig="840" w:dyaOrig="360">
          <v:shape id="_x0000_i1064" type="#_x0000_t75" style="width:42pt;height:18.75pt" o:ole="" filled="t">
            <v:fill color2="black"/>
            <v:imagedata r:id="rId77" o:title=""/>
          </v:shape>
          <o:OLEObject Type="Embed" ProgID="Equation.3" ShapeID="_x0000_i1064" DrawAspect="Content" ObjectID="_1551674268" r:id="rId78"/>
        </w:object>
      </w:r>
    </w:p>
    <w:p w:rsidR="008E493E" w:rsidRPr="0071620F" w:rsidRDefault="008E493E" w:rsidP="008E493E">
      <w:pPr>
        <w:pStyle w:val="Listapunktowana21"/>
        <w:ind w:left="0"/>
        <w:rPr>
          <w:rFonts w:ascii="Garamond" w:hAnsi="Garamond" w:cs="Times New Roman"/>
        </w:rPr>
      </w:pPr>
      <w:r w:rsidRPr="0071620F">
        <w:rPr>
          <w:rFonts w:ascii="Garamond" w:hAnsi="Garamond" w:cs="Times New Roman"/>
        </w:rPr>
        <w:t>W obliczeniach uwzględnione zostały cztery warianty obciążenia konstrukcji dachu wiatrem</w:t>
      </w:r>
    </w:p>
    <w:p w:rsidR="008E493E" w:rsidRPr="0071620F" w:rsidRDefault="008E493E" w:rsidP="008E493E">
      <w:pPr>
        <w:pStyle w:val="Listapunktowana21"/>
        <w:rPr>
          <w:rFonts w:ascii="Garamond" w:hAnsi="Garamond" w:cs="Times New Roman"/>
        </w:rPr>
      </w:pPr>
    </w:p>
    <w:p w:rsidR="008E493E" w:rsidRPr="0071620F" w:rsidRDefault="008E493E" w:rsidP="008E493E">
      <w:pPr>
        <w:pStyle w:val="Listapunktowana21"/>
        <w:rPr>
          <w:rFonts w:ascii="Garamond" w:hAnsi="Garamond" w:cs="Times New Roman"/>
          <w:b/>
        </w:rPr>
      </w:pPr>
      <w:r w:rsidRPr="0071620F">
        <w:rPr>
          <w:rFonts w:ascii="Garamond" w:hAnsi="Garamond" w:cs="Times New Roman"/>
        </w:rPr>
        <w:tab/>
      </w:r>
      <w:r w:rsidRPr="0071620F">
        <w:rPr>
          <w:rFonts w:ascii="Garamond" w:hAnsi="Garamond" w:cs="Times New Roman"/>
          <w:b/>
        </w:rPr>
        <w:t xml:space="preserve">Wariant Ia – ssanie-ssanie: </w:t>
      </w:r>
    </w:p>
    <w:p w:rsidR="008E493E" w:rsidRPr="0071620F" w:rsidRDefault="008E493E" w:rsidP="008E493E">
      <w:pPr>
        <w:pStyle w:val="Listapunktowana21"/>
        <w:rPr>
          <w:rFonts w:ascii="Garamond" w:hAnsi="Garamond" w:cs="Times New Roman"/>
          <w:position w:val="-30"/>
        </w:rPr>
      </w:pPr>
      <w:r w:rsidRPr="0071620F">
        <w:rPr>
          <w:rFonts w:ascii="Garamond" w:hAnsi="Garamond" w:cs="Times New Roman"/>
          <w:position w:val="-30"/>
        </w:rPr>
        <w:t>Połać nawietrzna:</w:t>
      </w:r>
    </w:p>
    <w:p w:rsidR="008E493E" w:rsidRPr="0071620F" w:rsidRDefault="008E493E" w:rsidP="008E493E">
      <w:pPr>
        <w:pStyle w:val="Listapunktowana21"/>
        <w:rPr>
          <w:rFonts w:ascii="Garamond" w:hAnsi="Garamond" w:cs="Times New Roman"/>
          <w:position w:val="-30"/>
        </w:rPr>
      </w:pPr>
      <w:r w:rsidRPr="0071620F">
        <w:rPr>
          <w:rFonts w:ascii="Garamond" w:hAnsi="Garamond" w:cs="Times New Roman"/>
          <w:position w:val="-10"/>
        </w:rPr>
        <w:object w:dxaOrig="4959" w:dyaOrig="340">
          <v:shape id="_x0000_i1065" type="#_x0000_t75" style="width:247.5pt;height:17.25pt" o:ole="" filled="t">
            <v:fill color2="black"/>
            <v:imagedata r:id="rId79" o:title=""/>
          </v:shape>
          <o:OLEObject Type="Embed" ProgID="Equation.3" ShapeID="_x0000_i1065" DrawAspect="Content" ObjectID="_1551674269" r:id="rId80"/>
        </w:object>
      </w:r>
    </w:p>
    <w:p w:rsidR="008E493E" w:rsidRPr="0071620F" w:rsidRDefault="008E493E" w:rsidP="008E493E">
      <w:pPr>
        <w:pStyle w:val="Listapunktowana21"/>
        <w:rPr>
          <w:rFonts w:ascii="Garamond" w:hAnsi="Garamond" w:cs="Times New Roman"/>
        </w:rPr>
      </w:pPr>
      <w:r w:rsidRPr="0071620F">
        <w:rPr>
          <w:rFonts w:ascii="Garamond" w:hAnsi="Garamond" w:cs="Times New Roman"/>
        </w:rPr>
        <w:t>Połać zawietrzna:</w:t>
      </w:r>
    </w:p>
    <w:p w:rsidR="008E493E" w:rsidRPr="0071620F" w:rsidRDefault="008E493E" w:rsidP="008E493E">
      <w:pPr>
        <w:pStyle w:val="Listapunktowana21"/>
        <w:rPr>
          <w:rFonts w:ascii="Garamond" w:hAnsi="Garamond"/>
        </w:rPr>
      </w:pPr>
      <w:r w:rsidRPr="0071620F">
        <w:rPr>
          <w:rFonts w:ascii="Garamond" w:hAnsi="Garamond"/>
          <w:position w:val="-10"/>
        </w:rPr>
        <w:object w:dxaOrig="1219" w:dyaOrig="340">
          <v:shape id="_x0000_i1066" type="#_x0000_t75" style="width:60.75pt;height:17.25pt" o:ole="">
            <v:imagedata r:id="rId81" o:title=""/>
          </v:shape>
          <o:OLEObject Type="Embed" ProgID="Equation.3" ShapeID="_x0000_i1066" DrawAspect="Content" ObjectID="_1551674270" r:id="rId82"/>
        </w:object>
      </w:r>
    </w:p>
    <w:p w:rsidR="008E493E" w:rsidRPr="0071620F" w:rsidRDefault="008E493E" w:rsidP="008E493E">
      <w:pPr>
        <w:pStyle w:val="Listapunktowana21"/>
        <w:rPr>
          <w:rFonts w:ascii="Garamond" w:hAnsi="Garamond" w:cs="Times New Roman"/>
          <w:position w:val="-30"/>
        </w:rPr>
      </w:pPr>
    </w:p>
    <w:p w:rsidR="008E493E" w:rsidRPr="0071620F" w:rsidRDefault="008E493E" w:rsidP="008E493E">
      <w:pPr>
        <w:pStyle w:val="Listapunktowana21"/>
        <w:rPr>
          <w:rFonts w:ascii="Garamond" w:hAnsi="Garamond" w:cs="Times New Roman"/>
          <w:b/>
        </w:rPr>
      </w:pPr>
      <w:r w:rsidRPr="0071620F">
        <w:rPr>
          <w:rFonts w:ascii="Garamond" w:hAnsi="Garamond" w:cs="Times New Roman"/>
        </w:rPr>
        <w:tab/>
      </w:r>
      <w:r w:rsidRPr="0071620F">
        <w:rPr>
          <w:rFonts w:ascii="Garamond" w:hAnsi="Garamond" w:cs="Times New Roman"/>
          <w:b/>
        </w:rPr>
        <w:t xml:space="preserve">Wariant IIa – parcie-ssanie: </w:t>
      </w:r>
    </w:p>
    <w:p w:rsidR="008E493E" w:rsidRPr="0071620F" w:rsidRDefault="008E493E" w:rsidP="008E493E">
      <w:pPr>
        <w:pStyle w:val="Listapunktowana21"/>
        <w:rPr>
          <w:rFonts w:ascii="Garamond" w:hAnsi="Garamond" w:cs="Times New Roman"/>
        </w:rPr>
      </w:pPr>
      <w:r w:rsidRPr="0071620F">
        <w:rPr>
          <w:rFonts w:ascii="Garamond" w:hAnsi="Garamond" w:cs="Times New Roman"/>
        </w:rPr>
        <w:t>Połać nawietrzna:</w:t>
      </w:r>
    </w:p>
    <w:p w:rsidR="008E493E" w:rsidRPr="0071620F" w:rsidRDefault="008E493E" w:rsidP="008E493E">
      <w:pPr>
        <w:pStyle w:val="Listapunktowana21"/>
        <w:rPr>
          <w:rFonts w:ascii="Garamond" w:hAnsi="Garamond"/>
        </w:rPr>
      </w:pPr>
      <w:r w:rsidRPr="0071620F">
        <w:rPr>
          <w:rFonts w:ascii="Garamond" w:hAnsi="Garamond"/>
          <w:position w:val="-10"/>
        </w:rPr>
        <w:object w:dxaOrig="4740" w:dyaOrig="340">
          <v:shape id="_x0000_i1067" type="#_x0000_t75" style="width:237pt;height:17.25pt" o:ole="">
            <v:imagedata r:id="rId83" o:title=""/>
          </v:shape>
          <o:OLEObject Type="Embed" ProgID="Equation.3" ShapeID="_x0000_i1067" DrawAspect="Content" ObjectID="_1551674271" r:id="rId84"/>
        </w:object>
      </w:r>
    </w:p>
    <w:p w:rsidR="008E493E" w:rsidRPr="0071620F" w:rsidRDefault="008E493E" w:rsidP="008E493E">
      <w:pPr>
        <w:pStyle w:val="Listapunktowana21"/>
        <w:rPr>
          <w:rFonts w:ascii="Garamond" w:hAnsi="Garamond" w:cs="Times New Roman"/>
        </w:rPr>
      </w:pPr>
      <w:r w:rsidRPr="0071620F">
        <w:rPr>
          <w:rFonts w:ascii="Garamond" w:hAnsi="Garamond" w:cs="Times New Roman"/>
        </w:rPr>
        <w:t>Połać zawietrzna:</w:t>
      </w:r>
    </w:p>
    <w:p w:rsidR="008E493E" w:rsidRPr="0071620F" w:rsidRDefault="008E493E" w:rsidP="008E493E">
      <w:pPr>
        <w:pStyle w:val="Listapunktowana21"/>
        <w:rPr>
          <w:rFonts w:ascii="Garamond" w:hAnsi="Garamond"/>
        </w:rPr>
      </w:pPr>
      <w:r w:rsidRPr="0071620F">
        <w:rPr>
          <w:rFonts w:ascii="Garamond" w:hAnsi="Garamond"/>
          <w:position w:val="-10"/>
        </w:rPr>
        <w:object w:dxaOrig="1219" w:dyaOrig="340">
          <v:shape id="_x0000_i1068" type="#_x0000_t75" style="width:60.75pt;height:17.25pt" o:ole="">
            <v:imagedata r:id="rId81" o:title=""/>
          </v:shape>
          <o:OLEObject Type="Embed" ProgID="Equation.3" ShapeID="_x0000_i1068" DrawAspect="Content" ObjectID="_1551674272" r:id="rId85"/>
        </w:object>
      </w:r>
    </w:p>
    <w:p w:rsidR="008E493E" w:rsidRPr="0071620F" w:rsidRDefault="008E493E" w:rsidP="008E493E">
      <w:pPr>
        <w:pStyle w:val="Listapunktowana21"/>
        <w:rPr>
          <w:rFonts w:ascii="Garamond" w:hAnsi="Garamond" w:cs="Times New Roman"/>
        </w:rPr>
      </w:pPr>
    </w:p>
    <w:p w:rsidR="008E493E" w:rsidRPr="0071620F" w:rsidRDefault="008E493E" w:rsidP="008E493E">
      <w:pPr>
        <w:pStyle w:val="Listapunktowana21"/>
        <w:rPr>
          <w:rFonts w:ascii="Garamond" w:hAnsi="Garamond" w:cs="Times New Roman"/>
        </w:rPr>
      </w:pPr>
      <w:r w:rsidRPr="0071620F">
        <w:rPr>
          <w:rFonts w:ascii="Garamond" w:hAnsi="Garamond" w:cs="Times New Roman"/>
        </w:rPr>
        <w:t>Wariant I</w:t>
      </w:r>
    </w:p>
    <w:p w:rsidR="008E493E" w:rsidRPr="0071620F" w:rsidRDefault="008E493E" w:rsidP="008E493E">
      <w:pPr>
        <w:pStyle w:val="Listapunktowana21"/>
        <w:tabs>
          <w:tab w:val="left" w:pos="1080"/>
        </w:tabs>
        <w:ind w:left="709"/>
        <w:rPr>
          <w:rFonts w:ascii="Garamond" w:hAnsi="Garamond" w:cs="Times New Roman"/>
          <w:position w:val="-32"/>
        </w:rPr>
      </w:pPr>
      <w:r w:rsidRPr="0071620F">
        <w:rPr>
          <w:rFonts w:ascii="Garamond" w:hAnsi="Garamond" w:cs="Times New Roman"/>
          <w:position w:val="-32"/>
        </w:rPr>
        <w:object w:dxaOrig="5600" w:dyaOrig="760">
          <v:shape id="_x0000_i1069" type="#_x0000_t75" style="width:280.5pt;height:38.25pt" o:ole="" filled="t">
            <v:fill color2="black"/>
            <v:imagedata r:id="rId86" o:title=""/>
          </v:shape>
          <o:OLEObject Type="Embed" ProgID="Equation.3" ShapeID="_x0000_i1069" DrawAspect="Content" ObjectID="_1551674273" r:id="rId87"/>
        </w:object>
      </w:r>
    </w:p>
    <w:p w:rsidR="008E493E" w:rsidRPr="0071620F" w:rsidRDefault="008E493E" w:rsidP="008E493E">
      <w:pPr>
        <w:pStyle w:val="Listapunktowana21"/>
        <w:tabs>
          <w:tab w:val="left" w:pos="1080"/>
        </w:tabs>
        <w:ind w:left="360"/>
        <w:rPr>
          <w:rFonts w:ascii="Garamond" w:hAnsi="Garamond" w:cs="Times New Roman"/>
          <w:position w:val="-32"/>
        </w:rPr>
      </w:pPr>
    </w:p>
    <w:p w:rsidR="008E493E" w:rsidRPr="0071620F" w:rsidRDefault="008E493E" w:rsidP="008E493E">
      <w:pPr>
        <w:pStyle w:val="Listapunktowana21"/>
        <w:rPr>
          <w:rFonts w:ascii="Garamond" w:hAnsi="Garamond" w:cs="Times New Roman"/>
        </w:rPr>
      </w:pPr>
      <w:r w:rsidRPr="0071620F">
        <w:rPr>
          <w:rFonts w:ascii="Garamond" w:hAnsi="Garamond" w:cs="Times New Roman"/>
        </w:rPr>
        <w:t>Wariant II</w:t>
      </w:r>
    </w:p>
    <w:p w:rsidR="008E493E" w:rsidRPr="0071620F" w:rsidRDefault="008E493E" w:rsidP="008E493E">
      <w:pPr>
        <w:tabs>
          <w:tab w:val="left" w:pos="1560"/>
        </w:tabs>
        <w:ind w:left="1276" w:hanging="567"/>
        <w:rPr>
          <w:rFonts w:ascii="Garamond" w:hAnsi="Garamond"/>
        </w:rPr>
      </w:pPr>
      <w:r w:rsidRPr="0071620F">
        <w:rPr>
          <w:rFonts w:ascii="Garamond" w:hAnsi="Garamond" w:cs="Times New Roman"/>
          <w:position w:val="-32"/>
        </w:rPr>
        <w:object w:dxaOrig="5600" w:dyaOrig="760">
          <v:shape id="_x0000_i1070" type="#_x0000_t75" style="width:280.5pt;height:38.25pt" o:ole="" filled="t">
            <v:fill color2="black"/>
            <v:imagedata r:id="rId88" o:title=""/>
          </v:shape>
          <o:OLEObject Type="Embed" ProgID="Equation.3" ShapeID="_x0000_i1070" DrawAspect="Content" ObjectID="_1551674274" r:id="rId89"/>
        </w:object>
      </w:r>
    </w:p>
    <w:p w:rsidR="008E493E" w:rsidRPr="0071620F" w:rsidRDefault="008E493E" w:rsidP="008E493E">
      <w:pPr>
        <w:rPr>
          <w:rFonts w:ascii="Garamond" w:hAnsi="Garamond" w:cs="Times New Roman"/>
        </w:rPr>
        <w:sectPr w:rsidR="008E493E" w:rsidRPr="0071620F" w:rsidSect="00687FE1">
          <w:footnotePr>
            <w:pos w:val="beneathText"/>
          </w:footnotePr>
          <w:pgSz w:w="11905" w:h="16837" w:code="9"/>
          <w:pgMar w:top="1276" w:right="1134" w:bottom="1418" w:left="1418" w:header="567" w:footer="680" w:gutter="851"/>
          <w:cols w:space="708"/>
          <w:docGrid w:linePitch="360"/>
        </w:sectPr>
      </w:pPr>
    </w:p>
    <w:p w:rsidR="008E493E" w:rsidRDefault="008E493E" w:rsidP="008E493E">
      <w:pPr>
        <w:spacing w:line="360" w:lineRule="auto"/>
        <w:rPr>
          <w:rFonts w:ascii="Garamond" w:hAnsi="Garamond" w:cs="Times New Roman"/>
          <w:b/>
          <w:sz w:val="24"/>
          <w:szCs w:val="24"/>
        </w:rPr>
      </w:pPr>
      <w:r w:rsidRPr="0071620F">
        <w:rPr>
          <w:rFonts w:ascii="Garamond" w:hAnsi="Garamond" w:cs="Times New Roman"/>
          <w:b/>
          <w:sz w:val="24"/>
          <w:szCs w:val="24"/>
        </w:rPr>
        <w:lastRenderedPageBreak/>
        <w:t>PODSTAWOWE WYNIKI OBLICZEŃ:</w:t>
      </w:r>
    </w:p>
    <w:p w:rsidR="008E493E" w:rsidRPr="00777499" w:rsidRDefault="008E493E" w:rsidP="008E493E">
      <w:pPr>
        <w:autoSpaceDE w:val="0"/>
        <w:autoSpaceDN w:val="0"/>
        <w:rPr>
          <w:rFonts w:ascii="Courier New" w:hAnsi="Courier New" w:cs="Courier New"/>
          <w:sz w:val="20"/>
          <w:szCs w:val="20"/>
          <w:lang w:eastAsia="pl-PL"/>
        </w:rPr>
      </w:pPr>
    </w:p>
    <w:sectPr w:rsidR="008E493E" w:rsidRPr="00777499" w:rsidSect="00687FE1">
      <w:footnotePr>
        <w:pos w:val="beneathText"/>
      </w:footnotePr>
      <w:pgSz w:w="11905" w:h="16837" w:code="9"/>
      <w:pgMar w:top="1276" w:right="1134" w:bottom="1418" w:left="1418" w:header="567" w:footer="680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8E" w:rsidRDefault="00FD598E" w:rsidP="008E493E">
      <w:r>
        <w:separator/>
      </w:r>
    </w:p>
  </w:endnote>
  <w:endnote w:type="continuationSeparator" w:id="0">
    <w:p w:rsidR="00FD598E" w:rsidRDefault="00FD598E" w:rsidP="008E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22" w:rsidRDefault="00FD5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D7578">
      <w:rPr>
        <w:noProof/>
      </w:rPr>
      <w:t>1</w:t>
    </w:r>
    <w:r>
      <w:rPr>
        <w:noProof/>
      </w:rPr>
      <w:fldChar w:fldCharType="end"/>
    </w:r>
  </w:p>
  <w:p w:rsidR="00377122" w:rsidRDefault="00377122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432961"/>
      <w:docPartObj>
        <w:docPartGallery w:val="Page Numbers (Bottom of Page)"/>
        <w:docPartUnique/>
      </w:docPartObj>
    </w:sdtPr>
    <w:sdtEndPr/>
    <w:sdtContent>
      <w:p w:rsidR="00377122" w:rsidRDefault="00FD59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5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122" w:rsidRDefault="00377122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547282"/>
      <w:docPartObj>
        <w:docPartGallery w:val="Page Numbers (Bottom of Page)"/>
        <w:docPartUnique/>
      </w:docPartObj>
    </w:sdtPr>
    <w:sdtEndPr/>
    <w:sdtContent>
      <w:p w:rsidR="00377122" w:rsidRDefault="00FD59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57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77122" w:rsidRDefault="0037712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8E" w:rsidRDefault="00FD598E" w:rsidP="008E493E">
      <w:r>
        <w:separator/>
      </w:r>
    </w:p>
  </w:footnote>
  <w:footnote w:type="continuationSeparator" w:id="0">
    <w:p w:rsidR="00FD598E" w:rsidRDefault="00FD598E" w:rsidP="008E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u w:val="no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06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52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98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344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09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836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582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328"/>
        </w:tabs>
      </w:pPr>
      <w:rPr>
        <w:rFonts w:ascii="Symbol" w:hAnsi="Symbol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06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52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98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344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09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836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582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328"/>
        </w:tabs>
      </w:pPr>
      <w:rPr>
        <w:rFonts w:ascii="Symbol" w:hAnsi="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6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2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8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4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9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6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82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8"/>
        </w:tabs>
      </w:pPr>
      <w:rPr>
        <w:rFonts w:ascii="Symbol" w:hAnsi="Symbol" w:cs="StarSymbol"/>
        <w:sz w:val="18"/>
        <w:szCs w:val="18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391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367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343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319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95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271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247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223"/>
        </w:tabs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b w:val="0"/>
        <w:i w:val="0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b w:val="0"/>
        <w:i w:val="0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sz w:val="16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33" w15:restartNumberingAfterBreak="0">
    <w:nsid w:val="187B6BE4"/>
    <w:multiLevelType w:val="hybridMultilevel"/>
    <w:tmpl w:val="D6F4D114"/>
    <w:lvl w:ilvl="0" w:tplc="CAE66266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4" w15:restartNumberingAfterBreak="0">
    <w:nsid w:val="1BF821DD"/>
    <w:multiLevelType w:val="hybridMultilevel"/>
    <w:tmpl w:val="BE58C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2D1E4A"/>
    <w:multiLevelType w:val="hybridMultilevel"/>
    <w:tmpl w:val="A948D2E0"/>
    <w:lvl w:ilvl="0" w:tplc="7898DE0A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41448A"/>
    <w:multiLevelType w:val="multilevel"/>
    <w:tmpl w:val="6158DBE8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7" w15:restartNumberingAfterBreak="0">
    <w:nsid w:val="1F6D62B4"/>
    <w:multiLevelType w:val="hybridMultilevel"/>
    <w:tmpl w:val="A140BC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66274E"/>
    <w:multiLevelType w:val="multilevel"/>
    <w:tmpl w:val="4792311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2DC929E1"/>
    <w:multiLevelType w:val="multilevel"/>
    <w:tmpl w:val="5C72EE7A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0" w15:restartNumberingAfterBreak="0">
    <w:nsid w:val="330743DD"/>
    <w:multiLevelType w:val="singleLevel"/>
    <w:tmpl w:val="718C9D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40A713E7"/>
    <w:multiLevelType w:val="hybridMultilevel"/>
    <w:tmpl w:val="2AB24774"/>
    <w:lvl w:ilvl="0" w:tplc="0415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504777"/>
    <w:multiLevelType w:val="hybridMultilevel"/>
    <w:tmpl w:val="55E24314"/>
    <w:lvl w:ilvl="0" w:tplc="C8701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 w15:restartNumberingAfterBreak="0">
    <w:nsid w:val="53DA1BC3"/>
    <w:multiLevelType w:val="multilevel"/>
    <w:tmpl w:val="97A04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5A1D5746"/>
    <w:multiLevelType w:val="multilevel"/>
    <w:tmpl w:val="D55496DA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5" w15:restartNumberingAfterBreak="0">
    <w:nsid w:val="63C41200"/>
    <w:multiLevelType w:val="multilevel"/>
    <w:tmpl w:val="55809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6" w15:restartNumberingAfterBreak="0">
    <w:nsid w:val="67DA7531"/>
    <w:multiLevelType w:val="hybridMultilevel"/>
    <w:tmpl w:val="4C001B30"/>
    <w:lvl w:ilvl="0" w:tplc="CAE66266">
      <w:numFmt w:val="bullet"/>
      <w:lvlText w:val="-"/>
      <w:lvlJc w:val="left"/>
      <w:pPr>
        <w:tabs>
          <w:tab w:val="num" w:pos="1099"/>
        </w:tabs>
        <w:ind w:left="109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47" w15:restartNumberingAfterBreak="0">
    <w:nsid w:val="6E2B25D7"/>
    <w:multiLevelType w:val="multilevel"/>
    <w:tmpl w:val="D55496DA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8" w15:restartNumberingAfterBreak="0">
    <w:nsid w:val="6FC40971"/>
    <w:multiLevelType w:val="multilevel"/>
    <w:tmpl w:val="CB4CC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79AF0524"/>
    <w:multiLevelType w:val="multilevel"/>
    <w:tmpl w:val="A5A2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42"/>
  </w:num>
  <w:num w:numId="35">
    <w:abstractNumId w:val="43"/>
  </w:num>
  <w:num w:numId="36">
    <w:abstractNumId w:val="49"/>
  </w:num>
  <w:num w:numId="37">
    <w:abstractNumId w:val="48"/>
  </w:num>
  <w:num w:numId="38">
    <w:abstractNumId w:val="46"/>
  </w:num>
  <w:num w:numId="39">
    <w:abstractNumId w:val="38"/>
  </w:num>
  <w:num w:numId="40">
    <w:abstractNumId w:val="33"/>
  </w:num>
  <w:num w:numId="41">
    <w:abstractNumId w:val="36"/>
  </w:num>
  <w:num w:numId="42">
    <w:abstractNumId w:val="40"/>
  </w:num>
  <w:num w:numId="43">
    <w:abstractNumId w:val="35"/>
  </w:num>
  <w:num w:numId="44">
    <w:abstractNumId w:val="41"/>
  </w:num>
  <w:num w:numId="45">
    <w:abstractNumId w:val="39"/>
  </w:num>
  <w:num w:numId="46">
    <w:abstractNumId w:val="47"/>
  </w:num>
  <w:num w:numId="47">
    <w:abstractNumId w:val="45"/>
  </w:num>
  <w:num w:numId="48">
    <w:abstractNumId w:val="44"/>
  </w:num>
  <w:num w:numId="49">
    <w:abstractNumId w:val="3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93E"/>
    <w:rsid w:val="00110B2C"/>
    <w:rsid w:val="00265D8A"/>
    <w:rsid w:val="002D0D5F"/>
    <w:rsid w:val="003413E9"/>
    <w:rsid w:val="00377122"/>
    <w:rsid w:val="00440793"/>
    <w:rsid w:val="00476CAE"/>
    <w:rsid w:val="0058002A"/>
    <w:rsid w:val="00586CF1"/>
    <w:rsid w:val="00615F66"/>
    <w:rsid w:val="00687FE1"/>
    <w:rsid w:val="00737D0B"/>
    <w:rsid w:val="008E493E"/>
    <w:rsid w:val="00AE04DD"/>
    <w:rsid w:val="00B84C44"/>
    <w:rsid w:val="00C04692"/>
    <w:rsid w:val="00CD7578"/>
    <w:rsid w:val="00D52AC5"/>
    <w:rsid w:val="00DE47E4"/>
    <w:rsid w:val="00E05BDE"/>
    <w:rsid w:val="00EB2F7E"/>
    <w:rsid w:val="00EE5728"/>
    <w:rsid w:val="00F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2DE54-E16A-43B4-9D3A-C5EBA71F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3E"/>
    <w:pPr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493E"/>
    <w:pPr>
      <w:keepNext/>
      <w:ind w:left="708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E493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8E493E"/>
    <w:pPr>
      <w:keepNext/>
      <w:numPr>
        <w:ilvl w:val="2"/>
        <w:numId w:val="1"/>
      </w:numPr>
      <w:ind w:left="360" w:hanging="360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8E493E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E493E"/>
    <w:pPr>
      <w:keepNext/>
      <w:outlineLvl w:val="4"/>
    </w:pPr>
    <w:rPr>
      <w:b/>
      <w:color w:val="000000"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8E493E"/>
    <w:pPr>
      <w:keepNext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8E493E"/>
    <w:pPr>
      <w:spacing w:before="240" w:after="60"/>
      <w:outlineLvl w:val="6"/>
    </w:pPr>
    <w:rPr>
      <w:sz w:val="24"/>
      <w:szCs w:val="24"/>
      <w:lang w:eastAsia="de-DE"/>
    </w:rPr>
  </w:style>
  <w:style w:type="paragraph" w:styleId="Nagwek8">
    <w:name w:val="heading 8"/>
    <w:basedOn w:val="Normalny"/>
    <w:next w:val="Normalny"/>
    <w:link w:val="Nagwek8Znak"/>
    <w:qFormat/>
    <w:rsid w:val="008E493E"/>
    <w:pPr>
      <w:spacing w:before="240" w:after="60"/>
      <w:outlineLvl w:val="7"/>
    </w:pPr>
    <w:rPr>
      <w:i/>
      <w:iCs/>
      <w:sz w:val="24"/>
      <w:szCs w:val="24"/>
      <w:lang w:eastAsia="de-DE"/>
    </w:rPr>
  </w:style>
  <w:style w:type="paragraph" w:styleId="Nagwek9">
    <w:name w:val="heading 9"/>
    <w:basedOn w:val="Normalny"/>
    <w:next w:val="Normalny"/>
    <w:link w:val="Nagwek9Znak"/>
    <w:qFormat/>
    <w:rsid w:val="008E493E"/>
    <w:pPr>
      <w:spacing w:before="240" w:after="60"/>
      <w:outlineLvl w:val="8"/>
    </w:pPr>
    <w:rPr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93E"/>
    <w:rPr>
      <w:rFonts w:ascii="Arial" w:eastAsia="Times New Roman" w:hAnsi="Arial" w:cs="Arial"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E493E"/>
    <w:rPr>
      <w:rFonts w:ascii="Arial" w:eastAsia="Times New Roman" w:hAnsi="Arial" w:cs="Arial"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E493E"/>
    <w:rPr>
      <w:rFonts w:ascii="Arial" w:eastAsia="Times New Roman" w:hAnsi="Arial" w:cs="Arial"/>
      <w:b/>
      <w:sz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8E493E"/>
    <w:rPr>
      <w:rFonts w:ascii="Arial" w:eastAsia="Times New Roman" w:hAnsi="Arial" w:cs="Arial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E493E"/>
    <w:rPr>
      <w:rFonts w:ascii="Arial" w:eastAsia="Times New Roman" w:hAnsi="Arial" w:cs="Arial"/>
      <w:b/>
      <w:color w:val="000000"/>
      <w:sz w:val="24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8E493E"/>
    <w:rPr>
      <w:rFonts w:ascii="Arial" w:eastAsia="Times New Roman" w:hAnsi="Arial" w:cs="Arial"/>
      <w:sz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8E493E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Nagwek8Znak">
    <w:name w:val="Nagłówek 8 Znak"/>
    <w:basedOn w:val="Domylnaczcionkaakapitu"/>
    <w:link w:val="Nagwek8"/>
    <w:rsid w:val="008E493E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Nagwek9Znak">
    <w:name w:val="Nagłówek 9 Znak"/>
    <w:basedOn w:val="Domylnaczcionkaakapitu"/>
    <w:link w:val="Nagwek9"/>
    <w:rsid w:val="008E493E"/>
    <w:rPr>
      <w:rFonts w:ascii="Arial" w:eastAsia="Times New Roman" w:hAnsi="Arial" w:cs="Arial"/>
      <w:lang w:eastAsia="de-DE"/>
    </w:rPr>
  </w:style>
  <w:style w:type="character" w:customStyle="1" w:styleId="WW8Num5z0">
    <w:name w:val="WW8Num5z0"/>
    <w:rsid w:val="008E493E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E493E"/>
    <w:rPr>
      <w:rFonts w:ascii="Wingdings" w:hAnsi="Wingdings"/>
    </w:rPr>
  </w:style>
  <w:style w:type="character" w:customStyle="1" w:styleId="WW8Num7z0">
    <w:name w:val="WW8Num7z0"/>
    <w:rsid w:val="008E493E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E493E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E493E"/>
    <w:rPr>
      <w:rFonts w:ascii="Wingdings" w:hAnsi="Wingdings"/>
    </w:rPr>
  </w:style>
  <w:style w:type="character" w:customStyle="1" w:styleId="WW8Num10z0">
    <w:name w:val="WW8Num10z0"/>
    <w:rsid w:val="008E493E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E493E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E493E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E493E"/>
    <w:rPr>
      <w:rFonts w:ascii="Wingdings" w:hAnsi="Wingdings"/>
    </w:rPr>
  </w:style>
  <w:style w:type="character" w:customStyle="1" w:styleId="WW8Num14z0">
    <w:name w:val="WW8Num14z0"/>
    <w:rsid w:val="008E493E"/>
    <w:rPr>
      <w:rFonts w:ascii="Wingdings" w:hAnsi="Wingdings"/>
    </w:rPr>
  </w:style>
  <w:style w:type="character" w:customStyle="1" w:styleId="WW8Num15z0">
    <w:name w:val="WW8Num15z0"/>
    <w:rsid w:val="008E493E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E493E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8E493E"/>
    <w:rPr>
      <w:rFonts w:ascii="Wingdings" w:hAnsi="Wingdings"/>
    </w:rPr>
  </w:style>
  <w:style w:type="character" w:customStyle="1" w:styleId="WW8Num18z0">
    <w:name w:val="WW8Num18z0"/>
    <w:rsid w:val="008E493E"/>
    <w:rPr>
      <w:rFonts w:ascii="Wingdings" w:hAnsi="Wingdings"/>
    </w:rPr>
  </w:style>
  <w:style w:type="character" w:customStyle="1" w:styleId="WW8Num19z0">
    <w:name w:val="WW8Num19z0"/>
    <w:rsid w:val="008E493E"/>
    <w:rPr>
      <w:u w:val="none"/>
    </w:rPr>
  </w:style>
  <w:style w:type="character" w:customStyle="1" w:styleId="WW8Num20z0">
    <w:name w:val="WW8Num20z0"/>
    <w:rsid w:val="008E493E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8E493E"/>
    <w:rPr>
      <w:rFonts w:ascii="Wingdings" w:hAnsi="Wingdings"/>
    </w:rPr>
  </w:style>
  <w:style w:type="character" w:customStyle="1" w:styleId="WW8Num22z0">
    <w:name w:val="WW8Num22z0"/>
    <w:rsid w:val="008E493E"/>
    <w:rPr>
      <w:rFonts w:ascii="Wingdings" w:hAnsi="Wingdings"/>
    </w:rPr>
  </w:style>
  <w:style w:type="character" w:customStyle="1" w:styleId="WW8Num23z0">
    <w:name w:val="WW8Num23z0"/>
    <w:rsid w:val="008E493E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8E493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E493E"/>
    <w:rPr>
      <w:rFonts w:ascii="Symbol" w:hAnsi="Symbol"/>
    </w:rPr>
  </w:style>
  <w:style w:type="character" w:customStyle="1" w:styleId="WW8Num26z0">
    <w:name w:val="WW8Num26z0"/>
    <w:rsid w:val="008E493E"/>
    <w:rPr>
      <w:rFonts w:ascii="Symbol" w:hAnsi="Symbol"/>
    </w:rPr>
  </w:style>
  <w:style w:type="character" w:customStyle="1" w:styleId="WW8Num27z0">
    <w:name w:val="WW8Num27z0"/>
    <w:rsid w:val="008E493E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8E493E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8E493E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8E493E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8E493E"/>
    <w:rPr>
      <w:rFonts w:ascii="Symbol" w:hAnsi="Symbol" w:cs="StarSymbol"/>
      <w:sz w:val="18"/>
      <w:szCs w:val="18"/>
    </w:rPr>
  </w:style>
  <w:style w:type="character" w:customStyle="1" w:styleId="WW8Num32z2">
    <w:name w:val="WW8Num32z2"/>
    <w:rsid w:val="008E493E"/>
    <w:rPr>
      <w:sz w:val="22"/>
      <w:szCs w:val="22"/>
    </w:rPr>
  </w:style>
  <w:style w:type="character" w:customStyle="1" w:styleId="WW8Num33z0">
    <w:name w:val="WW8Num33z0"/>
    <w:rsid w:val="008E493E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8E493E"/>
    <w:rPr>
      <w:rFonts w:ascii="Wingdings" w:hAnsi="Wingdings"/>
    </w:rPr>
  </w:style>
  <w:style w:type="character" w:customStyle="1" w:styleId="WW8Num35z0">
    <w:name w:val="WW8Num35z0"/>
    <w:rsid w:val="008E493E"/>
    <w:rPr>
      <w:rFonts w:ascii="Symbol" w:hAnsi="Symbol"/>
      <w:b w:val="0"/>
      <w:i w:val="0"/>
      <w:sz w:val="16"/>
    </w:rPr>
  </w:style>
  <w:style w:type="character" w:customStyle="1" w:styleId="WW8Num36z0">
    <w:name w:val="WW8Num36z0"/>
    <w:rsid w:val="008E493E"/>
    <w:rPr>
      <w:rFonts w:ascii="Wingdings" w:hAnsi="Wingdings"/>
    </w:rPr>
  </w:style>
  <w:style w:type="character" w:customStyle="1" w:styleId="WW8Num37z0">
    <w:name w:val="WW8Num37z0"/>
    <w:rsid w:val="008E493E"/>
    <w:rPr>
      <w:rFonts w:ascii="Symbol" w:hAnsi="Symbol"/>
    </w:rPr>
  </w:style>
  <w:style w:type="character" w:customStyle="1" w:styleId="WW8Num38z0">
    <w:name w:val="WW8Num38z0"/>
    <w:rsid w:val="008E493E"/>
    <w:rPr>
      <w:rFonts w:ascii="Wingdings" w:hAnsi="Wingdings"/>
    </w:rPr>
  </w:style>
  <w:style w:type="character" w:customStyle="1" w:styleId="WW8Num39z0">
    <w:name w:val="WW8Num39z0"/>
    <w:rsid w:val="008E493E"/>
    <w:rPr>
      <w:rFonts w:ascii="Wingdings" w:hAnsi="Wingdings"/>
    </w:rPr>
  </w:style>
  <w:style w:type="character" w:customStyle="1" w:styleId="Absatz-Standardschriftart">
    <w:name w:val="Absatz-Standardschriftart"/>
    <w:rsid w:val="008E493E"/>
  </w:style>
  <w:style w:type="character" w:customStyle="1" w:styleId="WW-Absatz-Standardschriftart">
    <w:name w:val="WW-Absatz-Standardschriftart"/>
    <w:rsid w:val="008E493E"/>
  </w:style>
  <w:style w:type="character" w:customStyle="1" w:styleId="WW8Num4z0">
    <w:name w:val="WW8Num4z0"/>
    <w:rsid w:val="008E493E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8E493E"/>
  </w:style>
  <w:style w:type="character" w:customStyle="1" w:styleId="WW-Absatz-Standardschriftart11">
    <w:name w:val="WW-Absatz-Standardschriftart11"/>
    <w:rsid w:val="008E493E"/>
  </w:style>
  <w:style w:type="character" w:customStyle="1" w:styleId="WW8Num2z0">
    <w:name w:val="WW8Num2z0"/>
    <w:rsid w:val="008E493E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8E493E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8E493E"/>
  </w:style>
  <w:style w:type="character" w:customStyle="1" w:styleId="WW8Num3z0">
    <w:name w:val="WW8Num3z0"/>
    <w:rsid w:val="008E493E"/>
    <w:rPr>
      <w:rFonts w:ascii="Wingdings" w:hAnsi="Wingdings"/>
    </w:rPr>
  </w:style>
  <w:style w:type="character" w:customStyle="1" w:styleId="WW-Absatz-Standardschriftart1111">
    <w:name w:val="WW-Absatz-Standardschriftart1111"/>
    <w:rsid w:val="008E493E"/>
  </w:style>
  <w:style w:type="character" w:customStyle="1" w:styleId="WW-Absatz-Standardschriftart11111">
    <w:name w:val="WW-Absatz-Standardschriftart11111"/>
    <w:rsid w:val="008E493E"/>
  </w:style>
  <w:style w:type="character" w:customStyle="1" w:styleId="WW-Absatz-Standardschriftart111111">
    <w:name w:val="WW-Absatz-Standardschriftart111111"/>
    <w:rsid w:val="008E493E"/>
  </w:style>
  <w:style w:type="character" w:customStyle="1" w:styleId="WW-Absatz-Standardschriftart1111111">
    <w:name w:val="WW-Absatz-Standardschriftart1111111"/>
    <w:rsid w:val="008E493E"/>
  </w:style>
  <w:style w:type="character" w:customStyle="1" w:styleId="WW-Absatz-Standardschriftart11111111">
    <w:name w:val="WW-Absatz-Standardschriftart11111111"/>
    <w:rsid w:val="008E493E"/>
  </w:style>
  <w:style w:type="character" w:customStyle="1" w:styleId="WW-Absatz-Standardschriftart111111111">
    <w:name w:val="WW-Absatz-Standardschriftart111111111"/>
    <w:rsid w:val="008E493E"/>
  </w:style>
  <w:style w:type="character" w:customStyle="1" w:styleId="WW-Absatz-Standardschriftart1111111111">
    <w:name w:val="WW-Absatz-Standardschriftart1111111111"/>
    <w:rsid w:val="008E493E"/>
  </w:style>
  <w:style w:type="character" w:customStyle="1" w:styleId="WW-Absatz-Standardschriftart11111111111">
    <w:name w:val="WW-Absatz-Standardschriftart11111111111"/>
    <w:rsid w:val="008E493E"/>
  </w:style>
  <w:style w:type="character" w:customStyle="1" w:styleId="WW-Absatz-Standardschriftart111111111111">
    <w:name w:val="WW-Absatz-Standardschriftart111111111111"/>
    <w:rsid w:val="008E493E"/>
  </w:style>
  <w:style w:type="character" w:customStyle="1" w:styleId="WW-Absatz-Standardschriftart1111111111111">
    <w:name w:val="WW-Absatz-Standardschriftart1111111111111"/>
    <w:rsid w:val="008E493E"/>
  </w:style>
  <w:style w:type="character" w:customStyle="1" w:styleId="WW8Num1z0">
    <w:name w:val="WW8Num1z0"/>
    <w:rsid w:val="008E493E"/>
    <w:rPr>
      <w:rFonts w:ascii="Symbol" w:hAnsi="Symbol"/>
    </w:rPr>
  </w:style>
  <w:style w:type="character" w:customStyle="1" w:styleId="WW8Num1z1">
    <w:name w:val="WW8Num1z1"/>
    <w:rsid w:val="008E493E"/>
    <w:rPr>
      <w:rFonts w:ascii="Courier New" w:hAnsi="Courier New" w:cs="Courier New"/>
    </w:rPr>
  </w:style>
  <w:style w:type="character" w:customStyle="1" w:styleId="WW8Num1z2">
    <w:name w:val="WW8Num1z2"/>
    <w:rsid w:val="008E493E"/>
    <w:rPr>
      <w:rFonts w:ascii="Wingdings" w:hAnsi="Wingdings"/>
    </w:rPr>
  </w:style>
  <w:style w:type="character" w:customStyle="1" w:styleId="WW8Num6z1">
    <w:name w:val="WW8Num6z1"/>
    <w:rsid w:val="008E493E"/>
    <w:rPr>
      <w:rFonts w:ascii="Courier New" w:hAnsi="Courier New"/>
    </w:rPr>
  </w:style>
  <w:style w:type="character" w:customStyle="1" w:styleId="WW8Num6z3">
    <w:name w:val="WW8Num6z3"/>
    <w:rsid w:val="008E493E"/>
    <w:rPr>
      <w:rFonts w:ascii="Symbol" w:hAnsi="Symbol"/>
    </w:rPr>
  </w:style>
  <w:style w:type="character" w:customStyle="1" w:styleId="WW8Num9z1">
    <w:name w:val="WW8Num9z1"/>
    <w:rsid w:val="008E493E"/>
    <w:rPr>
      <w:rFonts w:ascii="Courier New" w:hAnsi="Courier New"/>
    </w:rPr>
  </w:style>
  <w:style w:type="character" w:customStyle="1" w:styleId="WW8Num9z3">
    <w:name w:val="WW8Num9z3"/>
    <w:rsid w:val="008E493E"/>
    <w:rPr>
      <w:rFonts w:ascii="Symbol" w:hAnsi="Symbol"/>
    </w:rPr>
  </w:style>
  <w:style w:type="character" w:customStyle="1" w:styleId="WW8Num14z3">
    <w:name w:val="WW8Num14z3"/>
    <w:rsid w:val="008E493E"/>
    <w:rPr>
      <w:rFonts w:ascii="Symbol" w:hAnsi="Symbol"/>
    </w:rPr>
  </w:style>
  <w:style w:type="character" w:customStyle="1" w:styleId="WW8Num14z4">
    <w:name w:val="WW8Num14z4"/>
    <w:rsid w:val="008E493E"/>
    <w:rPr>
      <w:rFonts w:ascii="Courier New" w:hAnsi="Courier New"/>
    </w:rPr>
  </w:style>
  <w:style w:type="character" w:customStyle="1" w:styleId="WW8Num17z1">
    <w:name w:val="WW8Num17z1"/>
    <w:rsid w:val="008E493E"/>
    <w:rPr>
      <w:rFonts w:ascii="Courier New" w:hAnsi="Courier New"/>
    </w:rPr>
  </w:style>
  <w:style w:type="character" w:customStyle="1" w:styleId="WW8Num17z3">
    <w:name w:val="WW8Num17z3"/>
    <w:rsid w:val="008E493E"/>
    <w:rPr>
      <w:rFonts w:ascii="Symbol" w:hAnsi="Symbol"/>
    </w:rPr>
  </w:style>
  <w:style w:type="character" w:customStyle="1" w:styleId="WW8Num18z1">
    <w:name w:val="WW8Num18z1"/>
    <w:rsid w:val="008E493E"/>
    <w:rPr>
      <w:u w:val="none"/>
    </w:rPr>
  </w:style>
  <w:style w:type="character" w:customStyle="1" w:styleId="WW8Num22z1">
    <w:name w:val="WW8Num22z1"/>
    <w:rsid w:val="008E493E"/>
    <w:rPr>
      <w:rFonts w:ascii="Courier New" w:hAnsi="Courier New"/>
    </w:rPr>
  </w:style>
  <w:style w:type="character" w:customStyle="1" w:styleId="WW8Num22z3">
    <w:name w:val="WW8Num22z3"/>
    <w:rsid w:val="008E493E"/>
    <w:rPr>
      <w:rFonts w:ascii="Symbol" w:hAnsi="Symbol"/>
    </w:rPr>
  </w:style>
  <w:style w:type="character" w:customStyle="1" w:styleId="WW8Num34z1">
    <w:name w:val="WW8Num34z1"/>
    <w:rsid w:val="008E493E"/>
    <w:rPr>
      <w:rFonts w:ascii="Courier New" w:hAnsi="Courier New"/>
    </w:rPr>
  </w:style>
  <w:style w:type="character" w:customStyle="1" w:styleId="WW8Num34z3">
    <w:name w:val="WW8Num34z3"/>
    <w:rsid w:val="008E493E"/>
    <w:rPr>
      <w:rFonts w:ascii="Symbol" w:hAnsi="Symbol"/>
    </w:rPr>
  </w:style>
  <w:style w:type="character" w:customStyle="1" w:styleId="WW8Num36z3">
    <w:name w:val="WW8Num36z3"/>
    <w:rsid w:val="008E493E"/>
    <w:rPr>
      <w:rFonts w:ascii="Symbol" w:hAnsi="Symbol"/>
    </w:rPr>
  </w:style>
  <w:style w:type="character" w:customStyle="1" w:styleId="WW8Num36z4">
    <w:name w:val="WW8Num36z4"/>
    <w:rsid w:val="008E493E"/>
    <w:rPr>
      <w:rFonts w:ascii="Courier New" w:hAnsi="Courier New"/>
    </w:rPr>
  </w:style>
  <w:style w:type="character" w:customStyle="1" w:styleId="WW8Num38z1">
    <w:name w:val="WW8Num38z1"/>
    <w:rsid w:val="008E493E"/>
    <w:rPr>
      <w:rFonts w:ascii="Courier New" w:hAnsi="Courier New"/>
    </w:rPr>
  </w:style>
  <w:style w:type="character" w:customStyle="1" w:styleId="WW8Num38z3">
    <w:name w:val="WW8Num38z3"/>
    <w:rsid w:val="008E493E"/>
    <w:rPr>
      <w:rFonts w:ascii="Symbol" w:hAnsi="Symbol"/>
    </w:rPr>
  </w:style>
  <w:style w:type="character" w:customStyle="1" w:styleId="WW8Num39z1">
    <w:name w:val="WW8Num39z1"/>
    <w:rsid w:val="008E493E"/>
    <w:rPr>
      <w:rFonts w:ascii="Courier New" w:hAnsi="Courier New"/>
    </w:rPr>
  </w:style>
  <w:style w:type="character" w:customStyle="1" w:styleId="WW8Num39z3">
    <w:name w:val="WW8Num39z3"/>
    <w:rsid w:val="008E493E"/>
    <w:rPr>
      <w:rFonts w:ascii="Symbol" w:hAnsi="Symbol"/>
    </w:rPr>
  </w:style>
  <w:style w:type="character" w:customStyle="1" w:styleId="WW8Num40z0">
    <w:name w:val="WW8Num40z0"/>
    <w:rsid w:val="008E493E"/>
    <w:rPr>
      <w:rFonts w:ascii="Wingdings" w:hAnsi="Wingdings"/>
    </w:rPr>
  </w:style>
  <w:style w:type="character" w:customStyle="1" w:styleId="WW8Num40z1">
    <w:name w:val="WW8Num40z1"/>
    <w:rsid w:val="008E493E"/>
    <w:rPr>
      <w:rFonts w:ascii="Courier New" w:hAnsi="Courier New"/>
    </w:rPr>
  </w:style>
  <w:style w:type="character" w:customStyle="1" w:styleId="WW8Num40z3">
    <w:name w:val="WW8Num40z3"/>
    <w:rsid w:val="008E493E"/>
    <w:rPr>
      <w:rFonts w:ascii="Symbol" w:hAnsi="Symbol"/>
    </w:rPr>
  </w:style>
  <w:style w:type="character" w:customStyle="1" w:styleId="WW8Num41z0">
    <w:name w:val="WW8Num41z0"/>
    <w:rsid w:val="008E493E"/>
    <w:rPr>
      <w:rFonts w:ascii="Wingdings" w:hAnsi="Wingdings"/>
    </w:rPr>
  </w:style>
  <w:style w:type="character" w:customStyle="1" w:styleId="WW8Num41z1">
    <w:name w:val="WW8Num41z1"/>
    <w:rsid w:val="008E493E"/>
    <w:rPr>
      <w:rFonts w:ascii="Courier New" w:hAnsi="Courier New"/>
    </w:rPr>
  </w:style>
  <w:style w:type="character" w:customStyle="1" w:styleId="WW8Num41z3">
    <w:name w:val="WW8Num41z3"/>
    <w:rsid w:val="008E493E"/>
    <w:rPr>
      <w:rFonts w:ascii="Symbol" w:hAnsi="Symbol"/>
    </w:rPr>
  </w:style>
  <w:style w:type="character" w:customStyle="1" w:styleId="WW8Num42z0">
    <w:name w:val="WW8Num42z0"/>
    <w:rsid w:val="008E493E"/>
    <w:rPr>
      <w:b/>
    </w:rPr>
  </w:style>
  <w:style w:type="character" w:customStyle="1" w:styleId="WW8Num45z0">
    <w:name w:val="WW8Num45z0"/>
    <w:rsid w:val="008E493E"/>
    <w:rPr>
      <w:rFonts w:ascii="Wingdings" w:hAnsi="Wingdings"/>
    </w:rPr>
  </w:style>
  <w:style w:type="character" w:customStyle="1" w:styleId="WW8Num45z1">
    <w:name w:val="WW8Num45z1"/>
    <w:rsid w:val="008E493E"/>
    <w:rPr>
      <w:rFonts w:ascii="Courier New" w:hAnsi="Courier New"/>
    </w:rPr>
  </w:style>
  <w:style w:type="character" w:customStyle="1" w:styleId="WW8Num45z3">
    <w:name w:val="WW8Num45z3"/>
    <w:rsid w:val="008E493E"/>
    <w:rPr>
      <w:rFonts w:ascii="Symbol" w:hAnsi="Symbol"/>
    </w:rPr>
  </w:style>
  <w:style w:type="character" w:customStyle="1" w:styleId="WW8Num46z0">
    <w:name w:val="WW8Num46z0"/>
    <w:rsid w:val="008E493E"/>
    <w:rPr>
      <w:rFonts w:ascii="Wingdings" w:hAnsi="Wingdings"/>
    </w:rPr>
  </w:style>
  <w:style w:type="character" w:customStyle="1" w:styleId="WW8Num47z0">
    <w:name w:val="WW8Num47z0"/>
    <w:rsid w:val="008E493E"/>
    <w:rPr>
      <w:rFonts w:ascii="Wingdings" w:hAnsi="Wingdings"/>
    </w:rPr>
  </w:style>
  <w:style w:type="character" w:customStyle="1" w:styleId="WW8Num47z1">
    <w:name w:val="WW8Num47z1"/>
    <w:rsid w:val="008E493E"/>
    <w:rPr>
      <w:rFonts w:ascii="Courier New" w:hAnsi="Courier New"/>
    </w:rPr>
  </w:style>
  <w:style w:type="character" w:customStyle="1" w:styleId="WW8Num47z3">
    <w:name w:val="WW8Num47z3"/>
    <w:rsid w:val="008E493E"/>
    <w:rPr>
      <w:rFonts w:ascii="Symbol" w:hAnsi="Symbol"/>
    </w:rPr>
  </w:style>
  <w:style w:type="character" w:customStyle="1" w:styleId="Uwydatnieniewprowadzajce">
    <w:name w:val="Uwydatnienie wprowadzające"/>
    <w:rsid w:val="008E493E"/>
    <w:rPr>
      <w:rFonts w:ascii="Arial" w:hAnsi="Arial"/>
      <w:b/>
      <w:spacing w:val="-4"/>
      <w:sz w:val="18"/>
    </w:rPr>
  </w:style>
  <w:style w:type="character" w:styleId="Numerstrony">
    <w:name w:val="page number"/>
    <w:rsid w:val="008E493E"/>
    <w:rPr>
      <w:rFonts w:ascii="Arial" w:hAnsi="Arial"/>
      <w:b/>
      <w:spacing w:val="-10"/>
      <w:sz w:val="18"/>
    </w:rPr>
  </w:style>
  <w:style w:type="character" w:customStyle="1" w:styleId="FootnoteCharacters">
    <w:name w:val="Footnote Characters"/>
    <w:rsid w:val="008E493E"/>
    <w:rPr>
      <w:vertAlign w:val="superscript"/>
    </w:rPr>
  </w:style>
  <w:style w:type="character" w:styleId="Hipercze">
    <w:name w:val="Hyperlink"/>
    <w:rsid w:val="008E493E"/>
    <w:rPr>
      <w:color w:val="0000FF"/>
      <w:u w:val="single"/>
    </w:rPr>
  </w:style>
  <w:style w:type="character" w:customStyle="1" w:styleId="Bullets">
    <w:name w:val="Bullets"/>
    <w:rsid w:val="008E493E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8E493E"/>
    <w:rPr>
      <w:sz w:val="22"/>
      <w:szCs w:val="22"/>
    </w:rPr>
  </w:style>
  <w:style w:type="character" w:customStyle="1" w:styleId="Symbolewypunktowania">
    <w:name w:val="Symbole wypunktowania"/>
    <w:rsid w:val="008E493E"/>
    <w:rPr>
      <w:rFonts w:ascii="StarSymbol" w:eastAsia="StarSymbol" w:hAnsi="StarSymbol" w:cs="StarSymbol"/>
      <w:sz w:val="18"/>
      <w:szCs w:val="18"/>
    </w:rPr>
  </w:style>
  <w:style w:type="character" w:styleId="Numerwiersza">
    <w:name w:val="line number"/>
    <w:rsid w:val="008E493E"/>
  </w:style>
  <w:style w:type="paragraph" w:styleId="Nagwek">
    <w:name w:val="header"/>
    <w:basedOn w:val="Normalny"/>
    <w:next w:val="Tekstpodstawowy"/>
    <w:link w:val="NagwekZnak"/>
    <w:uiPriority w:val="99"/>
    <w:rsid w:val="008E493E"/>
    <w:pPr>
      <w:keepNext/>
      <w:spacing w:before="240" w:after="120"/>
    </w:pPr>
    <w:rPr>
      <w:rFonts w:eastAsia="MS Mincho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E493E"/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E493E"/>
    <w:pPr>
      <w:spacing w:after="240" w:line="240" w:lineRule="atLeast"/>
      <w:ind w:left="1080"/>
      <w:jc w:val="both"/>
    </w:pPr>
    <w:rPr>
      <w:spacing w:val="-5"/>
    </w:rPr>
  </w:style>
  <w:style w:type="character" w:customStyle="1" w:styleId="TekstpodstawowyZnak">
    <w:name w:val="Tekst podstawowy Znak"/>
    <w:basedOn w:val="Domylnaczcionkaakapitu"/>
    <w:link w:val="Tekstpodstawowy"/>
    <w:rsid w:val="008E493E"/>
    <w:rPr>
      <w:rFonts w:ascii="Arial" w:eastAsia="Times New Roman" w:hAnsi="Arial" w:cs="Arial"/>
      <w:spacing w:val="-5"/>
      <w:lang w:eastAsia="ar-SA"/>
    </w:rPr>
  </w:style>
  <w:style w:type="paragraph" w:styleId="Lista">
    <w:name w:val="List"/>
    <w:basedOn w:val="Tekstpodstawowy"/>
    <w:rsid w:val="008E493E"/>
    <w:rPr>
      <w:rFonts w:cs="Tahoma"/>
    </w:rPr>
  </w:style>
  <w:style w:type="paragraph" w:styleId="Podpis">
    <w:name w:val="Signature"/>
    <w:basedOn w:val="Normalny"/>
    <w:link w:val="PodpisZnak"/>
    <w:rsid w:val="008E493E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E493E"/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E493E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8E493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ny"/>
    <w:rsid w:val="008E49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8E493E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8E493E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character" w:customStyle="1" w:styleId="StopkaZnak">
    <w:name w:val="Stopka Znak"/>
    <w:basedOn w:val="Domylnaczcionkaakapitu"/>
    <w:link w:val="Stopka"/>
    <w:uiPriority w:val="99"/>
    <w:rsid w:val="008E493E"/>
    <w:rPr>
      <w:rFonts w:ascii="Arial" w:eastAsia="Times New Roman" w:hAnsi="Arial" w:cs="Arial"/>
      <w:caps/>
      <w:sz w:val="15"/>
      <w:lang w:eastAsia="ar-SA"/>
    </w:rPr>
  </w:style>
  <w:style w:type="paragraph" w:styleId="Tytu">
    <w:name w:val="Title"/>
    <w:basedOn w:val="Normalny"/>
    <w:next w:val="Podtytu"/>
    <w:link w:val="TytuZnak"/>
    <w:qFormat/>
    <w:rsid w:val="008E493E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E493E"/>
    <w:rPr>
      <w:rFonts w:ascii="Arial" w:eastAsia="Times New Roman" w:hAnsi="Arial" w:cs="Arial"/>
      <w:b/>
      <w:sz w:val="24"/>
      <w:lang w:eastAsia="ar-SA"/>
    </w:rPr>
  </w:style>
  <w:style w:type="paragraph" w:styleId="Podtytu">
    <w:name w:val="Subtitle"/>
    <w:basedOn w:val="Heading"/>
    <w:next w:val="Tekstpodstawowy"/>
    <w:link w:val="PodtytuZnak"/>
    <w:qFormat/>
    <w:rsid w:val="008E493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8E493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8E493E"/>
    <w:pPr>
      <w:ind w:left="1418" w:hanging="713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8E493E"/>
    <w:pPr>
      <w:ind w:left="1418" w:hanging="5"/>
      <w:jc w:val="both"/>
    </w:pPr>
    <w:rPr>
      <w:sz w:val="24"/>
    </w:rPr>
  </w:style>
  <w:style w:type="paragraph" w:customStyle="1" w:styleId="BodyText21">
    <w:name w:val="Body Text 21"/>
    <w:basedOn w:val="Normalny"/>
    <w:rsid w:val="008E493E"/>
    <w:pPr>
      <w:jc w:val="both"/>
    </w:pPr>
    <w:rPr>
      <w:i/>
      <w:sz w:val="24"/>
    </w:rPr>
  </w:style>
  <w:style w:type="paragraph" w:styleId="Tekstpodstawowywcity3">
    <w:name w:val="Body Text Indent 3"/>
    <w:basedOn w:val="Normalny"/>
    <w:link w:val="Tekstpodstawowywcity3Znak"/>
    <w:rsid w:val="008E493E"/>
    <w:pPr>
      <w:ind w:left="284" w:hanging="284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493E"/>
    <w:rPr>
      <w:rFonts w:ascii="Arial" w:eastAsia="Times New Roman" w:hAnsi="Arial" w:cs="Arial"/>
      <w:sz w:val="24"/>
      <w:lang w:eastAsia="ar-SA"/>
    </w:rPr>
  </w:style>
  <w:style w:type="paragraph" w:customStyle="1" w:styleId="Zwykytekst1">
    <w:name w:val="Zwykły tekst1"/>
    <w:basedOn w:val="Normalny"/>
    <w:rsid w:val="008E493E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8E493E"/>
    <w:pPr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E493E"/>
    <w:rPr>
      <w:rFonts w:ascii="Arial" w:eastAsia="Times New Roman" w:hAnsi="Arial" w:cs="Arial"/>
      <w:sz w:val="28"/>
      <w:lang w:eastAsia="ar-SA"/>
    </w:rPr>
  </w:style>
  <w:style w:type="paragraph" w:styleId="Tekstpodstawowy3">
    <w:name w:val="Body Text 3"/>
    <w:basedOn w:val="Normalny"/>
    <w:link w:val="Tekstpodstawowy3Znak"/>
    <w:rsid w:val="008E493E"/>
    <w:rPr>
      <w:b/>
      <w:color w:val="000000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8E493E"/>
    <w:rPr>
      <w:rFonts w:ascii="Arial" w:eastAsia="Times New Roman" w:hAnsi="Arial" w:cs="Arial"/>
      <w:b/>
      <w:color w:val="000000"/>
      <w:sz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8E493E"/>
    <w:pPr>
      <w:ind w:left="42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493E"/>
    <w:rPr>
      <w:rFonts w:ascii="Arial" w:eastAsia="Times New Roman" w:hAnsi="Arial" w:cs="Arial"/>
      <w:lang w:eastAsia="ar-SA"/>
    </w:rPr>
  </w:style>
  <w:style w:type="paragraph" w:styleId="Tekstpodstawowywcity2">
    <w:name w:val="Body Text Indent 2"/>
    <w:basedOn w:val="Normalny"/>
    <w:link w:val="Tekstpodstawowywcity2Znak"/>
    <w:rsid w:val="008E493E"/>
    <w:pPr>
      <w:ind w:left="567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E493E"/>
    <w:rPr>
      <w:rFonts w:ascii="Arial" w:eastAsia="Times New Roman" w:hAnsi="Arial" w:cs="Arial"/>
      <w:lang w:eastAsia="ar-SA"/>
    </w:rPr>
  </w:style>
  <w:style w:type="paragraph" w:styleId="Legenda">
    <w:name w:val="caption"/>
    <w:basedOn w:val="Normalny"/>
    <w:next w:val="Normalny"/>
    <w:qFormat/>
    <w:rsid w:val="008E493E"/>
    <w:pPr>
      <w:jc w:val="center"/>
    </w:pPr>
    <w:rPr>
      <w:b/>
      <w:bCs/>
      <w:sz w:val="24"/>
      <w:szCs w:val="24"/>
    </w:rPr>
  </w:style>
  <w:style w:type="paragraph" w:styleId="Spistreci4">
    <w:name w:val="toc 4"/>
    <w:basedOn w:val="Normalny"/>
    <w:next w:val="Normalny"/>
    <w:semiHidden/>
    <w:rsid w:val="008E493E"/>
    <w:pPr>
      <w:ind w:left="660"/>
    </w:pPr>
  </w:style>
  <w:style w:type="paragraph" w:styleId="Spistreci2">
    <w:name w:val="toc 2"/>
    <w:basedOn w:val="Normalny"/>
    <w:next w:val="Normalny"/>
    <w:semiHidden/>
    <w:rsid w:val="008E493E"/>
    <w:pPr>
      <w:ind w:left="220"/>
    </w:pPr>
  </w:style>
  <w:style w:type="paragraph" w:styleId="Mapadokumentu">
    <w:name w:val="Document Map"/>
    <w:basedOn w:val="Normalny"/>
    <w:link w:val="MapadokumentuZnak"/>
    <w:semiHidden/>
    <w:rsid w:val="008E49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8E493E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Spistreci1">
    <w:name w:val="toc 1"/>
    <w:basedOn w:val="Normalny"/>
    <w:next w:val="Normalny"/>
    <w:semiHidden/>
    <w:rsid w:val="008E493E"/>
  </w:style>
  <w:style w:type="paragraph" w:styleId="Spistreci3">
    <w:name w:val="toc 3"/>
    <w:basedOn w:val="Normalny"/>
    <w:next w:val="Normalny"/>
    <w:semiHidden/>
    <w:rsid w:val="008E493E"/>
    <w:pPr>
      <w:ind w:left="440"/>
    </w:pPr>
  </w:style>
  <w:style w:type="paragraph" w:customStyle="1" w:styleId="TableContents">
    <w:name w:val="Table Contents"/>
    <w:basedOn w:val="Normalny"/>
    <w:rsid w:val="008E493E"/>
    <w:pPr>
      <w:suppressLineNumbers/>
    </w:pPr>
  </w:style>
  <w:style w:type="paragraph" w:customStyle="1" w:styleId="TableHeading">
    <w:name w:val="Table Heading"/>
    <w:basedOn w:val="TableContents"/>
    <w:rsid w:val="008E493E"/>
    <w:pPr>
      <w:jc w:val="center"/>
    </w:pPr>
    <w:rPr>
      <w:b/>
      <w:bCs/>
    </w:rPr>
  </w:style>
  <w:style w:type="paragraph" w:styleId="Spistreci5">
    <w:name w:val="toc 5"/>
    <w:basedOn w:val="Index"/>
    <w:semiHidden/>
    <w:rsid w:val="008E493E"/>
    <w:pPr>
      <w:tabs>
        <w:tab w:val="right" w:leader="dot" w:pos="13033"/>
      </w:tabs>
      <w:ind w:left="1132"/>
    </w:pPr>
  </w:style>
  <w:style w:type="paragraph" w:styleId="Spistreci6">
    <w:name w:val="toc 6"/>
    <w:basedOn w:val="Index"/>
    <w:semiHidden/>
    <w:rsid w:val="008E493E"/>
    <w:pPr>
      <w:tabs>
        <w:tab w:val="right" w:leader="dot" w:pos="13882"/>
      </w:tabs>
      <w:ind w:left="1415"/>
    </w:pPr>
  </w:style>
  <w:style w:type="paragraph" w:styleId="Spistreci7">
    <w:name w:val="toc 7"/>
    <w:basedOn w:val="Index"/>
    <w:semiHidden/>
    <w:rsid w:val="008E493E"/>
    <w:pPr>
      <w:tabs>
        <w:tab w:val="right" w:leader="dot" w:pos="14731"/>
      </w:tabs>
      <w:ind w:left="1698"/>
    </w:pPr>
  </w:style>
  <w:style w:type="paragraph" w:styleId="Spistreci8">
    <w:name w:val="toc 8"/>
    <w:basedOn w:val="Index"/>
    <w:semiHidden/>
    <w:rsid w:val="008E493E"/>
    <w:pPr>
      <w:tabs>
        <w:tab w:val="right" w:leader="dot" w:pos="15580"/>
      </w:tabs>
      <w:ind w:left="1981"/>
    </w:pPr>
  </w:style>
  <w:style w:type="paragraph" w:styleId="Spistreci9">
    <w:name w:val="toc 9"/>
    <w:basedOn w:val="Index"/>
    <w:semiHidden/>
    <w:rsid w:val="008E493E"/>
    <w:pPr>
      <w:tabs>
        <w:tab w:val="right" w:leader="dot" w:pos="16429"/>
      </w:tabs>
      <w:ind w:left="2264"/>
    </w:pPr>
  </w:style>
  <w:style w:type="paragraph" w:customStyle="1" w:styleId="Contents10">
    <w:name w:val="Contents 10"/>
    <w:basedOn w:val="Index"/>
    <w:rsid w:val="008E493E"/>
    <w:pPr>
      <w:tabs>
        <w:tab w:val="right" w:leader="dot" w:pos="17278"/>
      </w:tabs>
      <w:ind w:left="2547"/>
    </w:pPr>
  </w:style>
  <w:style w:type="paragraph" w:customStyle="1" w:styleId="Framecontents">
    <w:name w:val="Frame contents"/>
    <w:basedOn w:val="Tekstpodstawowy"/>
    <w:rsid w:val="008E493E"/>
  </w:style>
  <w:style w:type="paragraph" w:customStyle="1" w:styleId="Zawartotabeli">
    <w:name w:val="Zawartość tabeli"/>
    <w:basedOn w:val="Normalny"/>
    <w:rsid w:val="008E493E"/>
    <w:pPr>
      <w:suppressLineNumbers/>
    </w:pPr>
  </w:style>
  <w:style w:type="paragraph" w:customStyle="1" w:styleId="Nagwektabeli">
    <w:name w:val="Nagłówek tabeli"/>
    <w:basedOn w:val="Zawartotabeli"/>
    <w:rsid w:val="008E493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E493E"/>
  </w:style>
  <w:style w:type="paragraph" w:styleId="Tekstblokowy">
    <w:name w:val="Block Text"/>
    <w:basedOn w:val="Normalny"/>
    <w:rsid w:val="008E493E"/>
    <w:pPr>
      <w:widowControl w:val="0"/>
      <w:ind w:left="3544" w:right="-3" w:hanging="4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8E4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493E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E49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E493E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semiHidden/>
    <w:rsid w:val="008E493E"/>
    <w:rPr>
      <w:vertAlign w:val="superscript"/>
    </w:rPr>
  </w:style>
  <w:style w:type="paragraph" w:customStyle="1" w:styleId="Listapunktowana21">
    <w:name w:val="Lista punktowana 21"/>
    <w:basedOn w:val="Normalny"/>
    <w:rsid w:val="008E493E"/>
    <w:pPr>
      <w:suppressAutoHyphens/>
      <w:ind w:left="720"/>
    </w:pPr>
    <w:rPr>
      <w:sz w:val="24"/>
      <w:szCs w:val="24"/>
    </w:rPr>
  </w:style>
  <w:style w:type="paragraph" w:customStyle="1" w:styleId="Lista31">
    <w:name w:val="Lista 31"/>
    <w:basedOn w:val="Normalny"/>
    <w:rsid w:val="008E493E"/>
    <w:pPr>
      <w:suppressAutoHyphens/>
      <w:ind w:left="849" w:hanging="283"/>
    </w:pPr>
    <w:rPr>
      <w:rFonts w:ascii="Times New Roman" w:hAnsi="Times New Roman" w:cs="Times New Roman"/>
      <w:sz w:val="24"/>
      <w:szCs w:val="24"/>
    </w:rPr>
  </w:style>
  <w:style w:type="paragraph" w:customStyle="1" w:styleId="Tekstpodstawowyzwciciem21">
    <w:name w:val="Tekst podstawowy z wcięciem 21"/>
    <w:basedOn w:val="Tekstpodstawowywcity"/>
    <w:rsid w:val="008E493E"/>
    <w:pPr>
      <w:suppressAutoHyphens/>
      <w:spacing w:after="120"/>
      <w:ind w:left="283" w:firstLine="210"/>
    </w:pPr>
    <w:rPr>
      <w:sz w:val="24"/>
      <w:szCs w:val="20"/>
    </w:rPr>
  </w:style>
  <w:style w:type="character" w:customStyle="1" w:styleId="ZnakZnak3">
    <w:name w:val="Znak Znak3"/>
    <w:rsid w:val="008E493E"/>
    <w:rPr>
      <w:rFonts w:ascii="Arial" w:hAnsi="Arial" w:cs="Arial"/>
      <w:caps/>
      <w:sz w:val="15"/>
      <w:szCs w:val="22"/>
      <w:lang w:eastAsia="ar-SA"/>
    </w:rPr>
  </w:style>
  <w:style w:type="paragraph" w:styleId="Bezodstpw">
    <w:name w:val="No Spacing"/>
    <w:qFormat/>
    <w:rsid w:val="008E49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t5">
    <w:name w:val="mt5"/>
    <w:basedOn w:val="Normalny"/>
    <w:rsid w:val="008E49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E49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49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6.bin"/><Relationship Id="rId42" Type="http://schemas.openxmlformats.org/officeDocument/2006/relationships/image" Target="media/image13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2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6.bin"/><Relationship Id="rId16" Type="http://schemas.openxmlformats.org/officeDocument/2006/relationships/oleObject" Target="embeddings/oleObject3.bin"/><Relationship Id="rId11" Type="http://schemas.openxmlformats.org/officeDocument/2006/relationships/image" Target="media/image2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1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0.wmf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oleObject" Target="embeddings/oleObject2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9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image" Target="media/image19.wmf"/><Relationship Id="rId64" Type="http://schemas.openxmlformats.org/officeDocument/2006/relationships/oleObject" Target="embeddings/oleObject33.bin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8" Type="http://schemas.openxmlformats.org/officeDocument/2006/relationships/footer" Target="footer2.xml"/><Relationship Id="rId51" Type="http://schemas.openxmlformats.org/officeDocument/2006/relationships/image" Target="media/image17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5.wmf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20" Type="http://schemas.openxmlformats.org/officeDocument/2006/relationships/image" Target="media/image6.wmf"/><Relationship Id="rId41" Type="http://schemas.openxmlformats.org/officeDocument/2006/relationships/oleObject" Target="embeddings/oleObject20.bin"/><Relationship Id="rId54" Type="http://schemas.openxmlformats.org/officeDocument/2006/relationships/image" Target="media/image18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28.wmf"/><Relationship Id="rId83" Type="http://schemas.openxmlformats.org/officeDocument/2006/relationships/image" Target="media/image32.wmf"/><Relationship Id="rId88" Type="http://schemas.openxmlformats.org/officeDocument/2006/relationships/image" Target="media/image34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8.wmf"/><Relationship Id="rId36" Type="http://schemas.openxmlformats.org/officeDocument/2006/relationships/oleObject" Target="embeddings/oleObject17.bin"/><Relationship Id="rId49" Type="http://schemas.openxmlformats.org/officeDocument/2006/relationships/image" Target="media/image16.wmf"/><Relationship Id="rId57" Type="http://schemas.openxmlformats.org/officeDocument/2006/relationships/oleObject" Target="embeddings/oleObject29.bin"/><Relationship Id="rId10" Type="http://schemas.openxmlformats.org/officeDocument/2006/relationships/footer" Target="footer3.xml"/><Relationship Id="rId31" Type="http://schemas.openxmlformats.org/officeDocument/2006/relationships/oleObject" Target="embeddings/oleObject13.bin"/><Relationship Id="rId44" Type="http://schemas.openxmlformats.org/officeDocument/2006/relationships/image" Target="media/image14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1.wmf"/><Relationship Id="rId86" Type="http://schemas.openxmlformats.org/officeDocument/2006/relationships/image" Target="media/image33.w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2.wmf"/><Relationship Id="rId34" Type="http://schemas.openxmlformats.org/officeDocument/2006/relationships/image" Target="media/image10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39.bin"/><Relationship Id="rId7" Type="http://schemas.openxmlformats.org/officeDocument/2006/relationships/footer" Target="footer1.xml"/><Relationship Id="rId71" Type="http://schemas.openxmlformats.org/officeDocument/2006/relationships/image" Target="media/image2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5.bin"/><Relationship Id="rId61" Type="http://schemas.openxmlformats.org/officeDocument/2006/relationships/image" Target="media/image21.wmf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1913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lis</cp:lastModifiedBy>
  <cp:revision>13</cp:revision>
  <dcterms:created xsi:type="dcterms:W3CDTF">2016-12-28T13:14:00Z</dcterms:created>
  <dcterms:modified xsi:type="dcterms:W3CDTF">2017-03-22T06:48:00Z</dcterms:modified>
</cp:coreProperties>
</file>